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6241A" w14:textId="65F17602" w:rsidR="00911CA2" w:rsidRDefault="00911CA2" w:rsidP="00B57105">
      <w:pPr>
        <w:pStyle w:val="Tekstpodstawowy"/>
        <w:spacing w:after="0"/>
        <w:jc w:val="both"/>
        <w:rPr>
          <w:rFonts w:asciiTheme="minorHAnsi" w:hAnsiTheme="minorHAnsi"/>
          <w:b/>
          <w:bCs/>
          <w:lang w:val="pl-PL"/>
        </w:rPr>
      </w:pPr>
    </w:p>
    <w:p w14:paraId="50B831EC" w14:textId="265F3041" w:rsidR="008430F0" w:rsidRDefault="008430F0" w:rsidP="00B57105">
      <w:pPr>
        <w:pStyle w:val="Tekstpodstawowy"/>
        <w:spacing w:after="0"/>
        <w:jc w:val="both"/>
        <w:rPr>
          <w:rFonts w:asciiTheme="minorHAnsi" w:hAnsiTheme="minorHAnsi"/>
          <w:b/>
          <w:bCs/>
          <w:lang w:val="pl-PL"/>
        </w:rPr>
      </w:pPr>
    </w:p>
    <w:p w14:paraId="498D87A9" w14:textId="14B43C5A" w:rsidR="008F76C0" w:rsidRDefault="008F76C0" w:rsidP="008F76C0">
      <w:pPr>
        <w:pStyle w:val="Default"/>
        <w:ind w:left="6372"/>
        <w:jc w:val="right"/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</w:pPr>
      <w:r w:rsidRPr="0015759B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Informacja prasowa: </w:t>
      </w:r>
      <w:r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>Tygryski</w:t>
      </w:r>
      <w:r w:rsidR="004C4C9E">
        <w:rPr>
          <w:rFonts w:asciiTheme="minorHAnsi" w:eastAsia="Andale Sans UI" w:hAnsiTheme="minorHAnsi" w:cs="Calibri"/>
          <w:bCs/>
          <w:kern w:val="3"/>
          <w:sz w:val="20"/>
          <w:szCs w:val="20"/>
          <w:lang w:val="pl-PL" w:eastAsia="ja-JP" w:bidi="fa-IR"/>
        </w:rPr>
        <w:t xml:space="preserve"> BIO</w:t>
      </w:r>
    </w:p>
    <w:p w14:paraId="559A3217" w14:textId="05C9873B" w:rsidR="008F76C0" w:rsidRPr="00D23E60" w:rsidRDefault="004C4C9E" w:rsidP="008F76C0">
      <w:pPr>
        <w:pStyle w:val="Default"/>
        <w:ind w:left="7080"/>
        <w:jc w:val="right"/>
        <w:rPr>
          <w:rFonts w:asciiTheme="minorHAnsi" w:eastAsia="Andale Sans UI" w:hAnsiTheme="minorHAnsi" w:cs="Calibri"/>
          <w:bCs/>
          <w:kern w:val="3"/>
          <w:sz w:val="22"/>
          <w:szCs w:val="22"/>
          <w:lang w:val="pl-PL" w:eastAsia="ja-JP" w:bidi="fa-IR"/>
        </w:rPr>
      </w:pPr>
      <w:r>
        <w:rPr>
          <w:rFonts w:asciiTheme="minorHAnsi" w:eastAsia="Andale Sans UI" w:hAnsiTheme="minorHAnsi" w:cs="Calibri"/>
          <w:bCs/>
          <w:kern w:val="3"/>
          <w:sz w:val="22"/>
          <w:szCs w:val="22"/>
          <w:lang w:val="pl-PL" w:eastAsia="ja-JP" w:bidi="fa-IR"/>
        </w:rPr>
        <w:t xml:space="preserve">             </w:t>
      </w:r>
      <w:r w:rsidR="00EC571C">
        <w:rPr>
          <w:rFonts w:asciiTheme="minorHAnsi" w:eastAsia="Andale Sans UI" w:hAnsiTheme="minorHAnsi" w:cs="Calibri"/>
          <w:bCs/>
          <w:kern w:val="3"/>
          <w:sz w:val="22"/>
          <w:szCs w:val="22"/>
          <w:lang w:val="pl-PL" w:eastAsia="ja-JP" w:bidi="fa-IR"/>
        </w:rPr>
        <w:t>Lipiec</w:t>
      </w:r>
      <w:r>
        <w:rPr>
          <w:rFonts w:asciiTheme="minorHAnsi" w:eastAsia="Andale Sans UI" w:hAnsiTheme="minorHAnsi" w:cs="Calibri"/>
          <w:bCs/>
          <w:kern w:val="3"/>
          <w:sz w:val="22"/>
          <w:szCs w:val="22"/>
          <w:lang w:val="pl-PL" w:eastAsia="ja-JP" w:bidi="fa-IR"/>
        </w:rPr>
        <w:t xml:space="preserve"> 2020</w:t>
      </w:r>
    </w:p>
    <w:p w14:paraId="35A514F3" w14:textId="77777777" w:rsidR="008F76C0" w:rsidRDefault="008F76C0" w:rsidP="008F76C0">
      <w:pPr>
        <w:pStyle w:val="Tekstpodstawowy"/>
        <w:spacing w:after="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57BA257" w14:textId="77777777" w:rsidR="00977A1B" w:rsidRPr="00D23E60" w:rsidRDefault="00977A1B" w:rsidP="008F76C0">
      <w:pPr>
        <w:pStyle w:val="Tekstpodstawowy"/>
        <w:spacing w:after="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CB3B658" w14:textId="0DFA8E62" w:rsidR="00D23E60" w:rsidRPr="00977A1B" w:rsidRDefault="00977A1B" w:rsidP="00977A1B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>Innowacja w kategorii przekąsek dla dzieci</w:t>
      </w:r>
    </w:p>
    <w:p w14:paraId="5CFC5FFA" w14:textId="63A424C2" w:rsidR="004C4C9E" w:rsidRDefault="00977A1B" w:rsidP="008F76C0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 xml:space="preserve">Nowe </w:t>
      </w:r>
      <w:r w:rsidR="008F76C0" w:rsidRPr="00D23E60">
        <w:rPr>
          <w:rFonts w:ascii="Calibri" w:hAnsi="Calibri"/>
          <w:b/>
          <w:bCs/>
          <w:sz w:val="22"/>
          <w:szCs w:val="22"/>
          <w:lang w:val="pl-PL"/>
        </w:rPr>
        <w:t xml:space="preserve">Tygryski </w:t>
      </w:r>
      <w:r>
        <w:rPr>
          <w:rFonts w:ascii="Calibri" w:hAnsi="Calibri"/>
          <w:b/>
          <w:bCs/>
          <w:sz w:val="22"/>
          <w:szCs w:val="22"/>
          <w:lang w:val="pl-PL"/>
        </w:rPr>
        <w:t>BIO – certyfikat ekologiczny i biodegradowalna folia</w:t>
      </w:r>
    </w:p>
    <w:p w14:paraId="4A225250" w14:textId="77777777" w:rsidR="00977A1B" w:rsidRDefault="00977A1B" w:rsidP="008F76C0">
      <w:pPr>
        <w:pStyle w:val="Tekstpodstawowy"/>
        <w:spacing w:after="0"/>
        <w:jc w:val="center"/>
        <w:rPr>
          <w:rFonts w:ascii="Calibri" w:hAnsi="Calibri"/>
          <w:b/>
          <w:bCs/>
          <w:sz w:val="22"/>
          <w:szCs w:val="22"/>
          <w:lang w:val="pl-PL"/>
        </w:rPr>
      </w:pPr>
    </w:p>
    <w:p w14:paraId="21BCB103" w14:textId="20F24F35" w:rsidR="00977A1B" w:rsidRDefault="00977A1B" w:rsidP="00977A1B">
      <w:pPr>
        <w:pStyle w:val="Tekstpodstawowy"/>
        <w:spacing w:after="0"/>
        <w:jc w:val="both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 xml:space="preserve">Firma TBM wprowadza na rynek innowacyjny produkt – to Tygryski BIO, które wyróżnia nie tylko unijne logo produktów rolnictwa </w:t>
      </w:r>
      <w:r w:rsidR="00872C52">
        <w:rPr>
          <w:rFonts w:ascii="Calibri" w:hAnsi="Calibri"/>
          <w:b/>
          <w:bCs/>
          <w:sz w:val="22"/>
          <w:szCs w:val="22"/>
          <w:lang w:val="pl-PL"/>
        </w:rPr>
        <w:t>ekologicznego, ale też unikalne</w:t>
      </w:r>
      <w:r>
        <w:rPr>
          <w:rFonts w:ascii="Calibri" w:hAnsi="Calibri"/>
          <w:b/>
          <w:bCs/>
          <w:sz w:val="22"/>
          <w:szCs w:val="22"/>
          <w:lang w:val="pl-PL"/>
        </w:rPr>
        <w:t xml:space="preserve"> opakowanie z folii biodegradowalnej. To </w:t>
      </w:r>
      <w:r w:rsidR="005E7548">
        <w:rPr>
          <w:rFonts w:ascii="Calibri" w:hAnsi="Calibri"/>
          <w:b/>
          <w:bCs/>
          <w:sz w:val="22"/>
          <w:szCs w:val="22"/>
          <w:lang w:val="pl-PL"/>
        </w:rPr>
        <w:t>pierwsze takie rozwiązanie na polskim rynku przekąsek, stanowiące</w:t>
      </w:r>
      <w:r>
        <w:rPr>
          <w:rFonts w:ascii="Calibri" w:hAnsi="Calibri"/>
          <w:b/>
          <w:bCs/>
          <w:sz w:val="22"/>
          <w:szCs w:val="22"/>
          <w:lang w:val="pl-PL"/>
        </w:rPr>
        <w:t xml:space="preserve"> wymierny i konkretny przykład realizacji strategii społecznej odpowiedzialności firmy.</w:t>
      </w:r>
      <w:r w:rsidR="005E7548">
        <w:rPr>
          <w:rFonts w:ascii="Calibri" w:hAnsi="Calibri"/>
          <w:b/>
          <w:bCs/>
          <w:sz w:val="22"/>
          <w:szCs w:val="22"/>
          <w:lang w:val="pl-PL"/>
        </w:rPr>
        <w:t xml:space="preserve"> Tygryski BIO są</w:t>
      </w:r>
      <w:r>
        <w:rPr>
          <w:rFonts w:ascii="Calibri" w:hAnsi="Calibri"/>
          <w:b/>
          <w:bCs/>
          <w:sz w:val="22"/>
          <w:szCs w:val="22"/>
          <w:lang w:val="pl-PL"/>
        </w:rPr>
        <w:t xml:space="preserve"> idealn</w:t>
      </w:r>
      <w:bookmarkStart w:id="0" w:name="_GoBack"/>
      <w:bookmarkEnd w:id="0"/>
      <w:r>
        <w:rPr>
          <w:rFonts w:ascii="Calibri" w:hAnsi="Calibri"/>
          <w:b/>
          <w:bCs/>
          <w:sz w:val="22"/>
          <w:szCs w:val="22"/>
          <w:lang w:val="pl-PL"/>
        </w:rPr>
        <w:t xml:space="preserve">ą odpowiedzią na nowe trendy konsumenckie, w których </w:t>
      </w:r>
      <w:r w:rsidR="005E7548">
        <w:rPr>
          <w:rFonts w:ascii="Calibri" w:hAnsi="Calibri"/>
          <w:b/>
          <w:bCs/>
          <w:sz w:val="22"/>
          <w:szCs w:val="22"/>
          <w:lang w:val="pl-PL"/>
        </w:rPr>
        <w:t xml:space="preserve">coraz większego znaczenia nabiera </w:t>
      </w:r>
      <w:r>
        <w:rPr>
          <w:rFonts w:ascii="Calibri" w:hAnsi="Calibri"/>
          <w:b/>
          <w:bCs/>
          <w:sz w:val="22"/>
          <w:szCs w:val="22"/>
          <w:lang w:val="pl-PL"/>
        </w:rPr>
        <w:t>staranie o ograniczenie do min</w:t>
      </w:r>
      <w:r w:rsidR="005E7548">
        <w:rPr>
          <w:rFonts w:ascii="Calibri" w:hAnsi="Calibri"/>
          <w:b/>
          <w:bCs/>
          <w:sz w:val="22"/>
          <w:szCs w:val="22"/>
          <w:lang w:val="pl-PL"/>
        </w:rPr>
        <w:t>imum wpływu na otoczenie</w:t>
      </w:r>
      <w:r>
        <w:rPr>
          <w:rFonts w:ascii="Calibri" w:hAnsi="Calibri"/>
          <w:b/>
          <w:bCs/>
          <w:sz w:val="22"/>
          <w:szCs w:val="22"/>
          <w:lang w:val="pl-PL"/>
        </w:rPr>
        <w:t xml:space="preserve">. </w:t>
      </w:r>
    </w:p>
    <w:p w14:paraId="6F51E6FD" w14:textId="77777777" w:rsidR="00977A1B" w:rsidRDefault="00977A1B" w:rsidP="00977A1B">
      <w:pPr>
        <w:pStyle w:val="Tekstpodstawowy"/>
        <w:spacing w:after="0"/>
        <w:jc w:val="both"/>
        <w:rPr>
          <w:rFonts w:ascii="Calibri" w:hAnsi="Calibri"/>
          <w:b/>
          <w:bCs/>
          <w:sz w:val="22"/>
          <w:szCs w:val="22"/>
          <w:lang w:val="pl-PL"/>
        </w:rPr>
      </w:pPr>
    </w:p>
    <w:p w14:paraId="5460F63B" w14:textId="0C4267FB" w:rsidR="00D6262E" w:rsidRDefault="00D6262E" w:rsidP="00977A1B">
      <w:pPr>
        <w:pStyle w:val="Tekstpodstawowy"/>
        <w:spacing w:after="0"/>
        <w:jc w:val="both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>Eko trend</w:t>
      </w:r>
    </w:p>
    <w:p w14:paraId="02AFCA90" w14:textId="3617CAD9" w:rsidR="00977A1B" w:rsidRDefault="00977A1B" w:rsidP="00977A1B">
      <w:pPr>
        <w:pStyle w:val="Tekstpodstawowy"/>
        <w:spacing w:after="0"/>
        <w:jc w:val="both"/>
        <w:rPr>
          <w:rFonts w:ascii="Calibri" w:hAnsi="Calibri"/>
          <w:bCs/>
          <w:sz w:val="22"/>
          <w:szCs w:val="22"/>
          <w:lang w:val="pl-PL"/>
        </w:rPr>
      </w:pPr>
      <w:r>
        <w:rPr>
          <w:rFonts w:ascii="Calibri" w:hAnsi="Calibri"/>
          <w:bCs/>
          <w:sz w:val="22"/>
          <w:szCs w:val="22"/>
          <w:lang w:val="pl-PL"/>
        </w:rPr>
        <w:t>Tygryski kukurydziane to cieszące się ogromną popularnością chrupki, które przez lata obecności na rynku zdobyły uznanie i zaufanie szerokiego grona konsumentów. Teraz pojawiają się w zupełnie nowej odsłonie</w:t>
      </w:r>
      <w:r w:rsidR="002549EF">
        <w:rPr>
          <w:rFonts w:ascii="Calibri" w:hAnsi="Calibri"/>
          <w:bCs/>
          <w:sz w:val="22"/>
          <w:szCs w:val="22"/>
          <w:lang w:val="pl-PL"/>
        </w:rPr>
        <w:t>. Tygryski BIO pozostają wciąż tak samo pyszne i chrupiące, a przy tym wyróżniają się europejskim logo produkcji ekologicznej – czyli tzw. „Euro-liściem”. Jest ono potwierdzeniem, że produkt spełnia restrykcyjne normy i powstaje zgodnie z zasadami rolnictwa ekologicznego. Tygryski BIO mają tzw. „czystą etykietę”</w:t>
      </w:r>
      <w:r w:rsidR="00FF1515">
        <w:rPr>
          <w:rFonts w:ascii="Calibri" w:hAnsi="Calibri"/>
          <w:bCs/>
          <w:sz w:val="22"/>
          <w:szCs w:val="22"/>
          <w:lang w:val="pl-PL"/>
        </w:rPr>
        <w:t xml:space="preserve"> i są doskonałym wyborem dla</w:t>
      </w:r>
      <w:r w:rsidR="002549EF">
        <w:rPr>
          <w:rFonts w:ascii="Calibri" w:hAnsi="Calibri"/>
          <w:bCs/>
          <w:sz w:val="22"/>
          <w:szCs w:val="22"/>
          <w:lang w:val="pl-PL"/>
        </w:rPr>
        <w:t xml:space="preserve"> grupy konsumentów, którzy poszukują wyrobów o sprawdzonym składzie, bez substancji dodatkowych.</w:t>
      </w:r>
    </w:p>
    <w:p w14:paraId="5772DEEA" w14:textId="7BB611BE" w:rsidR="00E9584C" w:rsidRDefault="00E9584C" w:rsidP="00E9584C">
      <w:pPr>
        <w:pStyle w:val="Tekstpodstawowy"/>
        <w:spacing w:after="0"/>
        <w:jc w:val="center"/>
        <w:rPr>
          <w:rFonts w:ascii="Calibri" w:hAnsi="Calibri"/>
          <w:bCs/>
          <w:sz w:val="22"/>
          <w:szCs w:val="22"/>
          <w:lang w:val="pl-PL"/>
        </w:rPr>
      </w:pPr>
      <w:r>
        <w:rPr>
          <w:rFonts w:ascii="Calibri" w:hAnsi="Calibri"/>
          <w:bCs/>
          <w:noProof/>
          <w:sz w:val="22"/>
          <w:szCs w:val="22"/>
          <w:lang w:val="pl-PL" w:eastAsia="pl-PL"/>
        </w:rPr>
        <w:drawing>
          <wp:inline distT="0" distB="0" distL="0" distR="0" wp14:anchorId="677021B3" wp14:editId="49826DEA">
            <wp:extent cx="1289050" cy="157495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51" cy="159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noProof/>
          <w:sz w:val="22"/>
          <w:szCs w:val="22"/>
          <w:lang w:val="pl-PL" w:eastAsia="pl-PL"/>
        </w:rPr>
        <w:drawing>
          <wp:inline distT="0" distB="0" distL="0" distR="0" wp14:anchorId="66020FE4" wp14:editId="506632C2">
            <wp:extent cx="2679700" cy="31771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73" cy="318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45CE7" w14:textId="77777777" w:rsidR="002549EF" w:rsidRDefault="002549EF" w:rsidP="00977A1B">
      <w:pPr>
        <w:pStyle w:val="Tekstpodstawowy"/>
        <w:spacing w:after="0"/>
        <w:jc w:val="both"/>
        <w:rPr>
          <w:rFonts w:ascii="Calibri" w:hAnsi="Calibri"/>
          <w:bCs/>
          <w:sz w:val="22"/>
          <w:szCs w:val="22"/>
          <w:lang w:val="pl-PL"/>
        </w:rPr>
      </w:pPr>
    </w:p>
    <w:p w14:paraId="758FF138" w14:textId="11D93207" w:rsidR="00D6262E" w:rsidRPr="00D6262E" w:rsidRDefault="00D6262E" w:rsidP="00977A1B">
      <w:pPr>
        <w:pStyle w:val="Tekstpodstawowy"/>
        <w:spacing w:after="0"/>
        <w:jc w:val="both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>Innowacyjne opakowanie</w:t>
      </w:r>
    </w:p>
    <w:p w14:paraId="7019B970" w14:textId="11A27712" w:rsidR="008F76C0" w:rsidRPr="00966A08" w:rsidRDefault="002549EF" w:rsidP="006F4BC0">
      <w:pPr>
        <w:pStyle w:val="Tekstpodstawowy"/>
        <w:spacing w:after="0"/>
        <w:jc w:val="both"/>
        <w:rPr>
          <w:rFonts w:ascii="Calibri" w:hAnsi="Calibri"/>
          <w:bCs/>
          <w:i/>
          <w:sz w:val="22"/>
          <w:szCs w:val="22"/>
          <w:lang w:val="pl-PL"/>
        </w:rPr>
      </w:pPr>
      <w:r>
        <w:rPr>
          <w:rFonts w:ascii="Calibri" w:hAnsi="Calibri"/>
          <w:bCs/>
          <w:sz w:val="22"/>
          <w:szCs w:val="22"/>
          <w:lang w:val="pl-PL"/>
        </w:rPr>
        <w:t xml:space="preserve">Ale odpowiedni, krótki skład i ekologiczny certyfikat to nie </w:t>
      </w:r>
      <w:r w:rsidR="006F4BC0">
        <w:rPr>
          <w:rFonts w:ascii="Calibri" w:hAnsi="Calibri"/>
          <w:bCs/>
          <w:sz w:val="22"/>
          <w:szCs w:val="22"/>
          <w:lang w:val="pl-PL"/>
        </w:rPr>
        <w:t xml:space="preserve">wszystko, co oferują nowe Tygryski BIO. – </w:t>
      </w:r>
      <w:r w:rsidR="006F4BC0">
        <w:rPr>
          <w:rFonts w:ascii="Calibri" w:hAnsi="Calibri"/>
          <w:bCs/>
          <w:i/>
          <w:sz w:val="22"/>
          <w:szCs w:val="22"/>
          <w:lang w:val="pl-PL"/>
        </w:rPr>
        <w:t xml:space="preserve">Firma TBM poszła zdecydowanie dalej, wprowadzając opakowanie z folii biodegradowalnej </w:t>
      </w:r>
      <w:r w:rsidR="006F4BC0">
        <w:rPr>
          <w:rFonts w:ascii="Calibri" w:hAnsi="Calibri"/>
          <w:bCs/>
          <w:sz w:val="22"/>
          <w:szCs w:val="22"/>
          <w:lang w:val="pl-PL"/>
        </w:rPr>
        <w:t>–</w:t>
      </w:r>
      <w:r w:rsidR="00D961A5">
        <w:rPr>
          <w:rFonts w:ascii="Calibri" w:hAnsi="Calibri"/>
          <w:bCs/>
          <w:sz w:val="22"/>
          <w:szCs w:val="22"/>
          <w:lang w:val="pl-PL"/>
        </w:rPr>
        <w:t xml:space="preserve"> mówi</w:t>
      </w:r>
      <w:r w:rsidR="006F4BC0">
        <w:rPr>
          <w:rFonts w:ascii="Calibri" w:hAnsi="Calibri"/>
          <w:bCs/>
          <w:sz w:val="22"/>
          <w:szCs w:val="22"/>
          <w:lang w:val="pl-PL"/>
        </w:rPr>
        <w:t xml:space="preserve"> Gabriela Antczak, z firmy Gabriela Antczak Marketing Outsourcing, pod której opieką strategiczną odbywa się innowacyjne poszerzenie asortymentu Tygrysków. – </w:t>
      </w:r>
      <w:r w:rsidR="006F4BC0">
        <w:rPr>
          <w:rFonts w:ascii="Calibri" w:hAnsi="Calibri"/>
          <w:bCs/>
          <w:i/>
          <w:sz w:val="22"/>
          <w:szCs w:val="22"/>
          <w:lang w:val="pl-PL"/>
        </w:rPr>
        <w:t>To pierwsze zastosowanie tej folii na polskim rynku przekąsek! W ten sposób kreujemy trend</w:t>
      </w:r>
      <w:r w:rsidR="00D961A5">
        <w:rPr>
          <w:rFonts w:ascii="Calibri" w:hAnsi="Calibri"/>
          <w:bCs/>
          <w:i/>
          <w:sz w:val="22"/>
          <w:szCs w:val="22"/>
          <w:lang w:val="pl-PL"/>
        </w:rPr>
        <w:t>y i wyznaczamy kierunek rozwoju w branży. Zawsze podkreślam, że niestandardowe myślenie to w</w:t>
      </w:r>
      <w:r w:rsidR="00966A08">
        <w:rPr>
          <w:rFonts w:ascii="Calibri" w:hAnsi="Calibri"/>
          <w:bCs/>
          <w:i/>
          <w:sz w:val="22"/>
          <w:szCs w:val="22"/>
          <w:lang w:val="pl-PL"/>
        </w:rPr>
        <w:t xml:space="preserve">arunek powodzenia w marketingu – dlatego </w:t>
      </w:r>
      <w:r w:rsidR="00966A08">
        <w:rPr>
          <w:rFonts w:ascii="Calibri" w:hAnsi="Calibri"/>
          <w:bCs/>
          <w:i/>
          <w:sz w:val="22"/>
          <w:szCs w:val="22"/>
          <w:lang w:val="pl-PL"/>
        </w:rPr>
        <w:lastRenderedPageBreak/>
        <w:t xml:space="preserve">naszym działaniem otwieramy horyzonty, poszerzamy możliwości. </w:t>
      </w:r>
      <w:r w:rsidR="00966A08">
        <w:rPr>
          <w:rFonts w:ascii="Calibri" w:hAnsi="Calibri"/>
          <w:bCs/>
          <w:sz w:val="22"/>
          <w:szCs w:val="22"/>
          <w:lang w:val="pl-PL"/>
        </w:rPr>
        <w:t xml:space="preserve">Folia biodegradowalna, która jest zastosowana w opakowaniu Tygrysków BIO, bardzo szybko się rozkłada i nadaje się do kompostowania. Tym samym pozwala konsumentom dokonywać mądrego i odpowiedzialnego społecznie wyboru. </w:t>
      </w:r>
      <w:r w:rsidR="00966A08">
        <w:rPr>
          <w:rFonts w:ascii="Calibri" w:hAnsi="Calibri"/>
          <w:bCs/>
          <w:sz w:val="22"/>
          <w:szCs w:val="22"/>
          <w:lang w:val="pl-PL"/>
        </w:rPr>
        <w:softHyphen/>
        <w:t xml:space="preserve">– </w:t>
      </w:r>
      <w:r w:rsidR="00966A08">
        <w:rPr>
          <w:rFonts w:ascii="Calibri" w:hAnsi="Calibri"/>
          <w:bCs/>
          <w:i/>
          <w:sz w:val="22"/>
          <w:szCs w:val="22"/>
          <w:lang w:val="pl-PL"/>
        </w:rPr>
        <w:t xml:space="preserve">W miarę możliwości „odchudzamy” również folię w innych produktach firmy TBM </w:t>
      </w:r>
      <w:r w:rsidR="00966A08">
        <w:rPr>
          <w:rFonts w:ascii="Calibri" w:hAnsi="Calibri"/>
          <w:bCs/>
          <w:sz w:val="22"/>
          <w:szCs w:val="22"/>
          <w:lang w:val="pl-PL"/>
        </w:rPr>
        <w:t xml:space="preserve">– zaznacza Gabriela Antczak. – </w:t>
      </w:r>
      <w:r w:rsidR="00966A08">
        <w:rPr>
          <w:rFonts w:ascii="Calibri" w:hAnsi="Calibri"/>
          <w:bCs/>
          <w:i/>
          <w:sz w:val="22"/>
          <w:szCs w:val="22"/>
          <w:lang w:val="pl-PL"/>
        </w:rPr>
        <w:t xml:space="preserve">Ale w przypadku Tygrysków BIO działamy bezkompromisowo, stawiając na bio i proekologiczne rozwiązania w 100 procentach. Doskonale znamy trendy konsumenckie i wsłuchujemy się w potrzeby klientów. Wiemy, że ograniczanie wpływu na środowisko staje się jednym z kluczowych czynników przy decyzji zakupowej. Nasz nowy produkt to spełnienie oczekiwań tej coraz szerszej grupy konsumentów. </w:t>
      </w:r>
    </w:p>
    <w:p w14:paraId="0F730535" w14:textId="77777777" w:rsidR="006F4BC0" w:rsidRDefault="006F4BC0" w:rsidP="006F4BC0">
      <w:pPr>
        <w:pStyle w:val="Tekstpodstawowy"/>
        <w:spacing w:after="0"/>
        <w:jc w:val="both"/>
        <w:rPr>
          <w:rFonts w:ascii="Calibri" w:hAnsi="Calibri"/>
          <w:bCs/>
          <w:sz w:val="22"/>
          <w:szCs w:val="22"/>
          <w:lang w:val="pl-PL"/>
        </w:rPr>
      </w:pPr>
    </w:p>
    <w:p w14:paraId="593FD718" w14:textId="6C04026C" w:rsidR="00D6262E" w:rsidRPr="00D6262E" w:rsidRDefault="009418A6" w:rsidP="006F4BC0">
      <w:pPr>
        <w:pStyle w:val="Tekstpodstawowy"/>
        <w:spacing w:after="0"/>
        <w:jc w:val="both"/>
        <w:rPr>
          <w:rFonts w:ascii="Calibri" w:hAnsi="Calibri"/>
          <w:b/>
          <w:bCs/>
          <w:sz w:val="22"/>
          <w:szCs w:val="22"/>
          <w:lang w:val="pl-PL"/>
        </w:rPr>
      </w:pPr>
      <w:r>
        <w:rPr>
          <w:rFonts w:ascii="Calibri" w:hAnsi="Calibri"/>
          <w:b/>
          <w:bCs/>
          <w:sz w:val="22"/>
          <w:szCs w:val="22"/>
          <w:lang w:val="pl-PL"/>
        </w:rPr>
        <w:t>Strategia CSR</w:t>
      </w:r>
    </w:p>
    <w:p w14:paraId="46BC707E" w14:textId="5C6672C0" w:rsidR="00D6262E" w:rsidRPr="00511AD3" w:rsidRDefault="00D6262E" w:rsidP="006F4BC0">
      <w:pPr>
        <w:pStyle w:val="Tekstpodstawowy"/>
        <w:spacing w:after="0"/>
        <w:jc w:val="both"/>
        <w:rPr>
          <w:rFonts w:ascii="Calibri" w:hAnsi="Calibri"/>
          <w:bCs/>
          <w:sz w:val="22"/>
          <w:szCs w:val="22"/>
          <w:lang w:val="pl-PL"/>
        </w:rPr>
      </w:pPr>
      <w:r>
        <w:rPr>
          <w:rFonts w:ascii="Calibri" w:hAnsi="Calibri"/>
          <w:bCs/>
          <w:sz w:val="22"/>
          <w:szCs w:val="22"/>
          <w:lang w:val="pl-PL"/>
        </w:rPr>
        <w:t>Firma TBM nie poprzestaje na wprowadzeniu ekologicznego prod</w:t>
      </w:r>
      <w:r w:rsidR="00511AD3">
        <w:rPr>
          <w:rFonts w:ascii="Calibri" w:hAnsi="Calibri"/>
          <w:bCs/>
          <w:sz w:val="22"/>
          <w:szCs w:val="22"/>
          <w:lang w:val="pl-PL"/>
        </w:rPr>
        <w:t>uktu na rynek, ale też prowadzi</w:t>
      </w:r>
      <w:r>
        <w:rPr>
          <w:rFonts w:ascii="Calibri" w:hAnsi="Calibri"/>
          <w:bCs/>
          <w:sz w:val="22"/>
          <w:szCs w:val="22"/>
          <w:lang w:val="pl-PL"/>
        </w:rPr>
        <w:t xml:space="preserve"> eduk</w:t>
      </w:r>
      <w:r w:rsidR="00511AD3">
        <w:rPr>
          <w:rFonts w:ascii="Calibri" w:hAnsi="Calibri"/>
          <w:bCs/>
          <w:sz w:val="22"/>
          <w:szCs w:val="22"/>
          <w:lang w:val="pl-PL"/>
        </w:rPr>
        <w:t>ację w tym obszarze i promuje odpowiednie wybory konsumenckie</w:t>
      </w:r>
      <w:r>
        <w:rPr>
          <w:rFonts w:ascii="Calibri" w:hAnsi="Calibri"/>
          <w:bCs/>
          <w:sz w:val="22"/>
          <w:szCs w:val="22"/>
          <w:lang w:val="pl-PL"/>
        </w:rPr>
        <w:t>. Brand hero – lubiany Tygrysek – zostanie wykorzystany do bezpośredniej komuni</w:t>
      </w:r>
      <w:r w:rsidR="00EF54CA">
        <w:rPr>
          <w:rFonts w:ascii="Calibri" w:hAnsi="Calibri"/>
          <w:bCs/>
          <w:sz w:val="22"/>
          <w:szCs w:val="22"/>
          <w:lang w:val="pl-PL"/>
        </w:rPr>
        <w:t xml:space="preserve">kacji z rodzicami i dziećmi. Został już przygotowany tzw. Manifest Tygryska, pokazujący konkretne możliwości, jak być bardziej „eko” na co dzień. Kolejne działania edukacyjne są już zaplanowane. – </w:t>
      </w:r>
      <w:r w:rsidR="00EF54CA">
        <w:rPr>
          <w:rFonts w:ascii="Calibri" w:hAnsi="Calibri"/>
          <w:bCs/>
          <w:i/>
          <w:sz w:val="22"/>
          <w:szCs w:val="22"/>
          <w:lang w:val="pl-PL"/>
        </w:rPr>
        <w:t>Nie tylko oferujemy jedyny w swoim rodzaju produkt przekąskowy dla dzi</w:t>
      </w:r>
      <w:r w:rsidR="00511AD3">
        <w:rPr>
          <w:rFonts w:ascii="Calibri" w:hAnsi="Calibri"/>
          <w:bCs/>
          <w:i/>
          <w:sz w:val="22"/>
          <w:szCs w:val="22"/>
          <w:lang w:val="pl-PL"/>
        </w:rPr>
        <w:t>eci, ale też podsuwamy</w:t>
      </w:r>
      <w:r w:rsidR="00EF54CA">
        <w:rPr>
          <w:rFonts w:ascii="Calibri" w:hAnsi="Calibri"/>
          <w:bCs/>
          <w:i/>
          <w:sz w:val="22"/>
          <w:szCs w:val="22"/>
          <w:lang w:val="pl-PL"/>
        </w:rPr>
        <w:t xml:space="preserve"> rozwiązania, które każdy może łatwo wprowadzić w życie, z myślą o naszej planecie, środowisku, zasobach naturalnych </w:t>
      </w:r>
      <w:r w:rsidR="00EF54CA">
        <w:rPr>
          <w:rFonts w:ascii="Calibri" w:hAnsi="Calibri"/>
          <w:bCs/>
          <w:sz w:val="22"/>
          <w:szCs w:val="22"/>
          <w:lang w:val="pl-PL"/>
        </w:rPr>
        <w:t xml:space="preserve">– podkreśla Gabriela Antczak. – </w:t>
      </w:r>
      <w:r w:rsidR="00EF54CA">
        <w:rPr>
          <w:rFonts w:ascii="Calibri" w:hAnsi="Calibri"/>
          <w:bCs/>
          <w:i/>
          <w:sz w:val="22"/>
          <w:szCs w:val="22"/>
          <w:lang w:val="pl-PL"/>
        </w:rPr>
        <w:t>Całość naszych działań to rzeczywista realizacja społecznej odpowiedzialności. Niestety często zdarza się, że strategia CSR kończy się na ogólnych stwierdzeniach czy też jest zupełnie oderwana od strategii ogólnej firmy. U nas jest zupełnie inaczej – to konkret</w:t>
      </w:r>
      <w:r w:rsidR="00511AD3">
        <w:rPr>
          <w:rFonts w:ascii="Calibri" w:hAnsi="Calibri"/>
          <w:bCs/>
          <w:i/>
          <w:sz w:val="22"/>
          <w:szCs w:val="22"/>
          <w:lang w:val="pl-PL"/>
        </w:rPr>
        <w:t>ne działania, w których</w:t>
      </w:r>
      <w:r w:rsidR="00EF54CA">
        <w:rPr>
          <w:rFonts w:ascii="Calibri" w:hAnsi="Calibri"/>
          <w:bCs/>
          <w:i/>
          <w:sz w:val="22"/>
          <w:szCs w:val="22"/>
          <w:lang w:val="pl-PL"/>
        </w:rPr>
        <w:t xml:space="preserve"> odpowiedzialność społeczna ma realną twarz i jest namacalna. Dziś, dla osiągnięcia sukcesu rynkowego, strategia CSR musi być mocnym, trwałym i prawdziwym e</w:t>
      </w:r>
      <w:r w:rsidR="00511AD3">
        <w:rPr>
          <w:rFonts w:ascii="Calibri" w:hAnsi="Calibri"/>
          <w:bCs/>
          <w:i/>
          <w:sz w:val="22"/>
          <w:szCs w:val="22"/>
          <w:lang w:val="pl-PL"/>
        </w:rPr>
        <w:t xml:space="preserve">lementem strategii całościowej </w:t>
      </w:r>
      <w:r w:rsidR="00511AD3">
        <w:rPr>
          <w:rFonts w:ascii="Calibri" w:hAnsi="Calibri"/>
          <w:bCs/>
          <w:sz w:val="22"/>
          <w:szCs w:val="22"/>
          <w:lang w:val="pl-PL"/>
        </w:rPr>
        <w:t>– podsumowuje Gabriela Antczak.</w:t>
      </w:r>
    </w:p>
    <w:p w14:paraId="3A25AFC8" w14:textId="77777777" w:rsidR="004A599C" w:rsidRDefault="004A599C" w:rsidP="004671C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2D39AFD" w14:textId="77777777" w:rsidR="00E9584C" w:rsidRDefault="004A599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Tygryski BIO 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>są dostępne jako chrupki i pałeczki. Chrupki są oferow</w:t>
      </w:r>
      <w:r w:rsidR="00EF54C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ane również w niewielkim, 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poręcznym opakow</w:t>
      </w:r>
      <w:r w:rsidR="00EF54CA">
        <w:rPr>
          <w:rFonts w:asciiTheme="minorHAnsi" w:eastAsiaTheme="minorHAnsi" w:hAnsiTheme="minorHAnsi" w:cstheme="minorBidi"/>
          <w:sz w:val="22"/>
          <w:szCs w:val="22"/>
          <w:lang w:eastAsia="en-US"/>
        </w:rPr>
        <w:t>aniu</w:t>
      </w:r>
      <w:r w:rsidRPr="004A599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E22D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EF54C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Cały projekt ma charakter długofalowy, a dostępne obecnie nowe produkty </w:t>
      </w:r>
    </w:p>
    <w:p w14:paraId="1EA99365" w14:textId="478A3635" w:rsidR="00755329" w:rsidRDefault="00EF54CA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są pierwszymi jego zwiastunami. </w:t>
      </w:r>
      <w:r w:rsidR="00E958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563739AB" w14:textId="77777777" w:rsidR="00E9584C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3AC97E0" w14:textId="77777777" w:rsidR="00E9584C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9C1B6AF" w14:textId="7F259821" w:rsidR="00E9584C" w:rsidRDefault="00E9584C" w:rsidP="00E9584C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pl-PL"/>
        </w:rPr>
        <w:drawing>
          <wp:inline distT="0" distB="0" distL="0" distR="0" wp14:anchorId="37ED0FA6" wp14:editId="1EE50990">
            <wp:extent cx="1828800" cy="2552658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ygryski chrupki BI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73" cy="25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pl-PL"/>
        </w:rPr>
        <w:drawing>
          <wp:inline distT="0" distB="0" distL="0" distR="0" wp14:anchorId="0E3D5B50" wp14:editId="7CE9B99D">
            <wp:extent cx="2368550" cy="260044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ygryski pałeczki B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29" cy="26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5FEB" w14:textId="77777777" w:rsidR="00E9584C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1E9522A" w14:textId="77777777" w:rsidR="00E9584C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F01FED5" w14:textId="77777777" w:rsidR="00E9584C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A9A0899" w14:textId="77777777" w:rsidR="00E9584C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248998B" w14:textId="77777777" w:rsidR="00E9584C" w:rsidRPr="00977A1B" w:rsidRDefault="00E9584C" w:rsidP="008F76C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46DD9AC" w14:textId="77777777" w:rsidR="004C4C9E" w:rsidRDefault="004C4C9E" w:rsidP="008F76C0">
      <w:pPr>
        <w:jc w:val="both"/>
        <w:rPr>
          <w:sz w:val="20"/>
          <w:szCs w:val="20"/>
        </w:rPr>
      </w:pPr>
    </w:p>
    <w:p w14:paraId="2DAC2E5A" w14:textId="77777777" w:rsidR="00E9584C" w:rsidRPr="00D23E60" w:rsidRDefault="00E9584C" w:rsidP="00E9584C">
      <w:pPr>
        <w:jc w:val="both"/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</w:pPr>
      <w:r w:rsidRPr="00D23E60">
        <w:rPr>
          <w:rFonts w:asciiTheme="minorHAnsi" w:hAnsiTheme="minorHAnsi"/>
          <w:b/>
          <w:color w:val="000000" w:themeColor="text1"/>
          <w:sz w:val="20"/>
          <w:szCs w:val="20"/>
          <w:shd w:val="clear" w:color="auto" w:fill="FFFFFF"/>
        </w:rPr>
        <w:t>Cena:</w:t>
      </w:r>
    </w:p>
    <w:p w14:paraId="417B0EC8" w14:textId="77777777" w:rsidR="00E9584C" w:rsidRPr="00E523CE" w:rsidRDefault="00E9584C" w:rsidP="00E9584C">
      <w:pPr>
        <w:jc w:val="both"/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</w:pPr>
      <w:r w:rsidRPr="00D23E60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Tygryski chrupki kukurydziane 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BIO </w:t>
      </w:r>
      <w:r w:rsidRPr="00D23E60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 xml:space="preserve">ok. </w:t>
      </w: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2,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9</w:t>
      </w: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0 zł/50 g</w:t>
      </w:r>
    </w:p>
    <w:p w14:paraId="28F2F190" w14:textId="77777777" w:rsidR="00E9584C" w:rsidRDefault="00E9584C" w:rsidP="00E9584C">
      <w:pPr>
        <w:jc w:val="both"/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</w:pP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Tygryski pałeczki kukurydziane BIO ok. 2,</w:t>
      </w:r>
      <w:r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9</w:t>
      </w:r>
      <w:r w:rsidRPr="00E523CE">
        <w:rPr>
          <w:rFonts w:asciiTheme="minorHAnsi" w:hAnsiTheme="minorHAnsi"/>
          <w:color w:val="000000" w:themeColor="text1"/>
          <w:sz w:val="20"/>
          <w:szCs w:val="20"/>
          <w:shd w:val="clear" w:color="auto" w:fill="FFFFFF"/>
        </w:rPr>
        <w:t>0 zł/60</w:t>
      </w:r>
      <w:r w:rsidRPr="00E523CE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E9584C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g</w:t>
      </w:r>
    </w:p>
    <w:p w14:paraId="0B29F22A" w14:textId="77777777" w:rsidR="00E9584C" w:rsidRPr="001E3203" w:rsidRDefault="00E9584C" w:rsidP="00E9584C">
      <w:pPr>
        <w:pStyle w:val="NormalnyWeb"/>
        <w:spacing w:before="0" w:beforeAutospacing="0" w:after="0" w:afterAutospacing="0"/>
        <w:jc w:val="both"/>
        <w:rPr>
          <w:rStyle w:val="Hipercze"/>
          <w:rFonts w:asciiTheme="minorHAnsi" w:hAnsiTheme="minorHAnsi"/>
        </w:rPr>
      </w:pPr>
    </w:p>
    <w:p w14:paraId="633BE85B" w14:textId="77777777" w:rsidR="00E9584C" w:rsidRPr="00D23E60" w:rsidRDefault="00E9584C" w:rsidP="00E9584C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Style w:val="Hipercze"/>
          <w:rFonts w:asciiTheme="minorHAnsi" w:hAnsiTheme="minorHAnsi"/>
          <w:sz w:val="18"/>
          <w:szCs w:val="18"/>
        </w:rPr>
        <w:t>www.tygryski.pl</w:t>
      </w:r>
    </w:p>
    <w:p w14:paraId="0C4DE69E" w14:textId="77777777" w:rsidR="00E9584C" w:rsidRPr="00D23E60" w:rsidRDefault="00E9584C" w:rsidP="00E9584C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26A21643" wp14:editId="333CBF57">
            <wp:extent cx="180975" cy="180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www.facebook.com/Tygryski/</w:t>
      </w:r>
    </w:p>
    <w:p w14:paraId="23950308" w14:textId="77777777" w:rsidR="00E9584C" w:rsidRPr="00D23E60" w:rsidRDefault="00E9584C" w:rsidP="00E9584C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18"/>
          <w:szCs w:val="18"/>
          <w:shd w:val="clear" w:color="auto" w:fill="FFFFFF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3C852C85" wp14:editId="5C09C1D5">
            <wp:extent cx="213995" cy="213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</w:t>
      </w:r>
      <w:r w:rsidRPr="00D23E60">
        <w:rPr>
          <w:rFonts w:asciiTheme="minorHAnsi" w:eastAsiaTheme="minorHAnsi" w:hAnsiTheme="minorHAnsi" w:cstheme="minorBidi"/>
          <w:color w:val="000000" w:themeColor="text1"/>
          <w:sz w:val="18"/>
          <w:szCs w:val="18"/>
          <w:shd w:val="clear" w:color="auto" w:fill="FFFFFF"/>
          <w:lang w:eastAsia="en-US"/>
        </w:rPr>
        <w:t>www.instagram.com/naszetygryski/</w:t>
      </w:r>
    </w:p>
    <w:p w14:paraId="54F25FAA" w14:textId="77777777" w:rsidR="00EF54CA" w:rsidRPr="001E3203" w:rsidRDefault="00EF54CA" w:rsidP="00EF54CA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20"/>
          <w:szCs w:val="20"/>
          <w:shd w:val="clear" w:color="auto" w:fill="FFFFFF"/>
        </w:rPr>
      </w:pPr>
    </w:p>
    <w:p w14:paraId="714CEDD2" w14:textId="77777777" w:rsidR="00EF54CA" w:rsidRPr="001E3203" w:rsidRDefault="00EF54CA" w:rsidP="00EF54CA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EF54CA" w:rsidRPr="001E3203" w14:paraId="6A43290C" w14:textId="77777777" w:rsidTr="003676D4">
        <w:trPr>
          <w:trHeight w:val="2063"/>
        </w:trPr>
        <w:tc>
          <w:tcPr>
            <w:tcW w:w="2826" w:type="dxa"/>
            <w:shd w:val="clear" w:color="auto" w:fill="auto"/>
          </w:tcPr>
          <w:p w14:paraId="2F4C952A" w14:textId="77777777" w:rsidR="00EF54CA" w:rsidRPr="001E3203" w:rsidRDefault="00EF54CA" w:rsidP="003676D4">
            <w:pPr>
              <w:spacing w:line="288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1E3203"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076C2452" wp14:editId="5ABA17C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033A1C" w14:textId="77777777" w:rsidR="00EF54CA" w:rsidRPr="001E3203" w:rsidRDefault="00EF54CA" w:rsidP="003676D4">
            <w:pPr>
              <w:spacing w:line="288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8" distR="114298" simplePos="0" relativeHeight="251677696" behindDoc="0" locked="0" layoutInCell="1" allowOverlap="1" wp14:anchorId="302F4420" wp14:editId="20554BC1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2" name="Łącznik prost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01070" id="Łącznik prosty 2" o:spid="_x0000_s1026" style="position:absolute;flip:x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378" w:type="dxa"/>
            <w:shd w:val="clear" w:color="auto" w:fill="auto"/>
          </w:tcPr>
          <w:p w14:paraId="1ED91373" w14:textId="77777777" w:rsidR="00EF54CA" w:rsidRPr="00E9584C" w:rsidRDefault="00EF54CA" w:rsidP="003676D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GB"/>
              </w:rPr>
            </w:pPr>
          </w:p>
          <w:p w14:paraId="08CBDD00" w14:textId="77777777" w:rsidR="00EF54CA" w:rsidRPr="00E9584C" w:rsidRDefault="00EF54CA" w:rsidP="003676D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GB"/>
              </w:rPr>
            </w:pPr>
            <w:r w:rsidRPr="00E9584C">
              <w:rPr>
                <w:rFonts w:asciiTheme="minorHAnsi" w:hAnsiTheme="minorHAnsi" w:cs="Calibri"/>
                <w:b/>
                <w:sz w:val="16"/>
                <w:szCs w:val="16"/>
                <w:lang w:val="en-GB"/>
              </w:rPr>
              <w:t>Biuro Prasowe:</w:t>
            </w:r>
          </w:p>
          <w:p w14:paraId="0FEA01A6" w14:textId="2D9172C3" w:rsidR="00EF54CA" w:rsidRPr="00E9584C" w:rsidRDefault="002C34B1" w:rsidP="003676D4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="Calibri"/>
                <w:sz w:val="16"/>
                <w:szCs w:val="16"/>
                <w:lang w:val="en-GB"/>
              </w:rPr>
              <w:t xml:space="preserve">Natalia Kuchta </w:t>
            </w:r>
          </w:p>
          <w:p w14:paraId="1F4DFD12" w14:textId="77777777" w:rsidR="00EF54CA" w:rsidRPr="00E9584C" w:rsidRDefault="00EF54CA" w:rsidP="003676D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  <w:lang w:val="en-GB"/>
              </w:rPr>
            </w:pPr>
            <w:r w:rsidRPr="00E9584C">
              <w:rPr>
                <w:rFonts w:asciiTheme="minorHAnsi" w:hAnsiTheme="minorHAnsi" w:cs="Calibri"/>
                <w:sz w:val="16"/>
                <w:szCs w:val="16"/>
                <w:lang w:val="en-GB"/>
              </w:rPr>
              <w:t>Account Executive</w:t>
            </w:r>
            <w:r w:rsidRPr="00E9584C">
              <w:rPr>
                <w:rFonts w:asciiTheme="minorHAnsi" w:hAnsiTheme="minorHAnsi" w:cs="Calibri"/>
                <w:sz w:val="16"/>
                <w:szCs w:val="16"/>
                <w:lang w:val="en-GB"/>
              </w:rPr>
              <w:tab/>
            </w:r>
          </w:p>
          <w:p w14:paraId="0DF2651F" w14:textId="77777777" w:rsidR="00EF54CA" w:rsidRPr="001E3203" w:rsidRDefault="00EF54CA" w:rsidP="003676D4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A10F7C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tel.: </w:t>
            </w:r>
            <w:r>
              <w:rPr>
                <w:rFonts w:asciiTheme="minorHAnsi" w:hAnsiTheme="minorHAnsi" w:cs="Calibri"/>
                <w:sz w:val="16"/>
                <w:szCs w:val="16"/>
                <w:lang w:val="en-US"/>
              </w:rPr>
              <w:t>+48 728 405 281</w:t>
            </w:r>
          </w:p>
          <w:p w14:paraId="271E17FA" w14:textId="2289D86F" w:rsidR="00EF54CA" w:rsidRPr="00EC571C" w:rsidRDefault="00EF54CA" w:rsidP="003676D4">
            <w:pPr>
              <w:jc w:val="both"/>
              <w:rPr>
                <w:rFonts w:asciiTheme="minorHAnsi" w:hAnsiTheme="minorHAnsi" w:cs="Calibri"/>
                <w:sz w:val="16"/>
                <w:szCs w:val="16"/>
                <w:lang w:val="en-US"/>
              </w:rPr>
            </w:pPr>
            <w:r w:rsidRPr="00EC571C">
              <w:rPr>
                <w:rFonts w:asciiTheme="minorHAnsi" w:hAnsiTheme="minorHAnsi" w:cs="Calibri"/>
                <w:sz w:val="16"/>
                <w:szCs w:val="16"/>
                <w:lang w:val="en-US"/>
              </w:rPr>
              <w:t xml:space="preserve">e-mail: </w:t>
            </w:r>
            <w:r w:rsidR="002C34B1" w:rsidRPr="00EC571C">
              <w:rPr>
                <w:rStyle w:val="Hipercze"/>
                <w:rFonts w:asciiTheme="minorHAnsi" w:hAnsiTheme="minorHAnsi" w:cs="Calibri"/>
                <w:sz w:val="16"/>
                <w:szCs w:val="16"/>
                <w:lang w:val="en-US"/>
              </w:rPr>
              <w:t>n.kuchta</w:t>
            </w:r>
            <w:r w:rsidRPr="00EC571C">
              <w:rPr>
                <w:rStyle w:val="Hipercze"/>
                <w:rFonts w:asciiTheme="minorHAnsi" w:hAnsiTheme="minorHAnsi" w:cs="Calibri"/>
                <w:sz w:val="16"/>
                <w:szCs w:val="16"/>
                <w:lang w:val="en-US"/>
              </w:rPr>
              <w:t>@qualitypr.pl</w:t>
            </w:r>
          </w:p>
          <w:p w14:paraId="488A90C3" w14:textId="77777777" w:rsidR="00EF54CA" w:rsidRPr="00EC571C" w:rsidRDefault="00EF54CA" w:rsidP="003676D4">
            <w:pPr>
              <w:jc w:val="both"/>
              <w:rPr>
                <w:rFonts w:asciiTheme="minorHAnsi" w:hAnsiTheme="minorHAnsi" w:cs="Calibri"/>
                <w:sz w:val="16"/>
                <w:szCs w:val="16"/>
                <w:u w:val="single"/>
                <w:lang w:val="en-US"/>
              </w:rPr>
            </w:pPr>
          </w:p>
          <w:p w14:paraId="06E05280" w14:textId="77777777" w:rsidR="00EF54CA" w:rsidRPr="002C34B1" w:rsidRDefault="00EF54CA" w:rsidP="003676D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</w:rPr>
            </w:pPr>
            <w:proofErr w:type="spellStart"/>
            <w:r w:rsidRPr="002C34B1">
              <w:rPr>
                <w:rFonts w:asciiTheme="minorHAnsi" w:hAnsiTheme="minorHAnsi" w:cs="Calibri"/>
                <w:b/>
                <w:sz w:val="16"/>
                <w:szCs w:val="16"/>
              </w:rPr>
              <w:t>Quality</w:t>
            </w:r>
            <w:proofErr w:type="spellEnd"/>
            <w:r w:rsidRPr="002C34B1">
              <w:rPr>
                <w:rFonts w:asciiTheme="minorHAnsi" w:hAnsiTheme="minorHAnsi" w:cs="Calibri"/>
                <w:b/>
                <w:sz w:val="16"/>
                <w:szCs w:val="16"/>
              </w:rPr>
              <w:t xml:space="preserve"> Public Relations</w:t>
            </w:r>
          </w:p>
          <w:p w14:paraId="66C99AD1" w14:textId="77777777" w:rsidR="00EF54CA" w:rsidRPr="002C34B1" w:rsidRDefault="00EF54CA" w:rsidP="003676D4">
            <w:pPr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r w:rsidRPr="002C34B1">
              <w:rPr>
                <w:rFonts w:asciiTheme="minorHAnsi" w:hAnsiTheme="minorHAnsi" w:cs="Calibri"/>
                <w:sz w:val="16"/>
                <w:szCs w:val="16"/>
              </w:rPr>
              <w:t>ul. Rydygiera 8 bud. 24 (9 piętro)</w:t>
            </w:r>
          </w:p>
          <w:p w14:paraId="5F45251B" w14:textId="77777777" w:rsidR="00EF54CA" w:rsidRPr="001E3203" w:rsidRDefault="00EF54CA" w:rsidP="003676D4">
            <w:pPr>
              <w:jc w:val="both"/>
              <w:rPr>
                <w:rFonts w:asciiTheme="minorHAnsi" w:hAnsiTheme="minorHAnsi" w:cs="Calibri"/>
                <w:sz w:val="16"/>
                <w:szCs w:val="16"/>
              </w:rPr>
            </w:pPr>
            <w:r w:rsidRPr="001E3203">
              <w:rPr>
                <w:rFonts w:asciiTheme="minorHAnsi" w:hAnsiTheme="minorHAnsi" w:cs="Calibri"/>
                <w:sz w:val="16"/>
                <w:szCs w:val="16"/>
              </w:rPr>
              <w:t>01-793 Warszawa</w:t>
            </w:r>
          </w:p>
          <w:p w14:paraId="7AAD6D33" w14:textId="77777777" w:rsidR="00EF54CA" w:rsidRPr="001E3203" w:rsidRDefault="00EF54CA" w:rsidP="003676D4">
            <w:pPr>
              <w:jc w:val="both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</w:tbl>
    <w:p w14:paraId="2D8AA460" w14:textId="77777777" w:rsidR="00EF54CA" w:rsidRPr="001E3203" w:rsidRDefault="00EF54CA" w:rsidP="00EF54CA">
      <w:pPr>
        <w:jc w:val="both"/>
        <w:rPr>
          <w:rFonts w:asciiTheme="minorHAnsi" w:hAnsiTheme="minorHAnsi"/>
          <w:i/>
          <w:color w:val="808080" w:themeColor="background1" w:themeShade="80"/>
        </w:rPr>
      </w:pPr>
    </w:p>
    <w:p w14:paraId="3AD0C9BF" w14:textId="77777777" w:rsidR="00EF54CA" w:rsidRDefault="00EF54CA" w:rsidP="00EF54CA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/>
          <w:sz w:val="20"/>
          <w:szCs w:val="20"/>
        </w:rPr>
      </w:pPr>
    </w:p>
    <w:p w14:paraId="76D87A2D" w14:textId="77777777" w:rsidR="00EF54CA" w:rsidRPr="000A37B1" w:rsidRDefault="00EF54CA" w:rsidP="00EF54CA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 w:cs="Calibri"/>
          <w:color w:val="808080" w:themeColor="background1" w:themeShade="80"/>
          <w:sz w:val="16"/>
          <w:szCs w:val="16"/>
        </w:rPr>
      </w:pPr>
      <w:r>
        <w:rPr>
          <w:rFonts w:asciiTheme="minorHAnsi" w:hAnsiTheme="minorHAnsi"/>
          <w:color w:val="808080" w:themeColor="background1" w:themeShade="80"/>
          <w:sz w:val="16"/>
          <w:szCs w:val="16"/>
        </w:rPr>
        <w:t>Łapsy</w:t>
      </w: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 xml:space="preserve"> to jedna z marek firmy TBM Sp. z o.o., istniejącej na polskim rynku od 1992 r. Spółka zajmuje się produkcją wielu rodzajów przekąsek, wytwarzanych w nowoczesnym zakł</w:t>
      </w:r>
      <w:r>
        <w:rPr>
          <w:rFonts w:asciiTheme="minorHAnsi" w:hAnsiTheme="minorHAnsi"/>
          <w:color w:val="808080" w:themeColor="background1" w:themeShade="80"/>
          <w:sz w:val="16"/>
          <w:szCs w:val="16"/>
        </w:rPr>
        <w:t>adzie produkcyjnym i dedykowanych</w:t>
      </w: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 xml:space="preserve"> do różnych grup docelowych. Firma z największą starannością dba o klientów, poprawiając i udoskonalając produkty oraz zapewniając im wysoką jakość, co jest poparte najwyższymi ocenami audytów systemów bezpieczeństwa żywności.</w:t>
      </w:r>
    </w:p>
    <w:p w14:paraId="69D40FB9" w14:textId="77777777" w:rsidR="00EF54CA" w:rsidRPr="001E3203" w:rsidRDefault="00EF54CA" w:rsidP="00EF54CA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p w14:paraId="7F1EA023" w14:textId="77777777" w:rsidR="00EF54CA" w:rsidRPr="00D23E60" w:rsidRDefault="00EF54CA" w:rsidP="008F76C0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18"/>
          <w:szCs w:val="18"/>
          <w:shd w:val="clear" w:color="auto" w:fill="FFFFFF"/>
        </w:rPr>
      </w:pPr>
    </w:p>
    <w:p w14:paraId="6DF356AE" w14:textId="77777777" w:rsidR="0032021A" w:rsidRDefault="0032021A" w:rsidP="0032021A">
      <w:pPr>
        <w:spacing w:line="276" w:lineRule="auto"/>
        <w:jc w:val="both"/>
        <w:rPr>
          <w:rFonts w:asciiTheme="minorHAnsi" w:hAnsiTheme="minorHAnsi"/>
        </w:rPr>
      </w:pPr>
    </w:p>
    <w:p w14:paraId="2B514341" w14:textId="77777777" w:rsidR="0032021A" w:rsidRDefault="0032021A" w:rsidP="0032021A">
      <w:pPr>
        <w:spacing w:line="276" w:lineRule="auto"/>
        <w:jc w:val="both"/>
        <w:rPr>
          <w:rFonts w:asciiTheme="minorHAnsi" w:hAnsiTheme="minorHAnsi"/>
        </w:rPr>
      </w:pPr>
    </w:p>
    <w:p w14:paraId="1CB0516C" w14:textId="0B913E7E" w:rsidR="00EE0D9D" w:rsidRPr="001E3203" w:rsidRDefault="00EE0D9D" w:rsidP="00B57105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sectPr w:rsidR="00EE0D9D" w:rsidRPr="001E3203" w:rsidSect="00287BC6">
      <w:headerReference w:type="default" r:id="rId15"/>
      <w:footerReference w:type="default" r:id="rId16"/>
      <w:pgSz w:w="11906" w:h="16838"/>
      <w:pgMar w:top="1418" w:right="1418" w:bottom="851" w:left="1418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1F89A" w14:textId="77777777" w:rsidR="005A797E" w:rsidRDefault="005A797E" w:rsidP="00DD2695">
      <w:r>
        <w:separator/>
      </w:r>
    </w:p>
  </w:endnote>
  <w:endnote w:type="continuationSeparator" w:id="0">
    <w:p w14:paraId="18D0B201" w14:textId="77777777" w:rsidR="005A797E" w:rsidRDefault="005A797E" w:rsidP="00DD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ndustrial736EU">
    <w:altName w:val="Industrial736EU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otham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D1E51" w14:textId="77777777" w:rsidR="00900432" w:rsidRDefault="004F4F09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9A831" w14:textId="77777777" w:rsidR="005A797E" w:rsidRDefault="005A797E" w:rsidP="00DD2695">
      <w:r>
        <w:separator/>
      </w:r>
    </w:p>
  </w:footnote>
  <w:footnote w:type="continuationSeparator" w:id="0">
    <w:p w14:paraId="7709F0C0" w14:textId="77777777" w:rsidR="005A797E" w:rsidRDefault="005A797E" w:rsidP="00DD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57DEB" w14:textId="436045A9" w:rsidR="007B0EC5" w:rsidRPr="00F472E8" w:rsidRDefault="00971C87" w:rsidP="00F472E8">
    <w:pPr>
      <w:pStyle w:val="Nagwek"/>
      <w:jc w:val="center"/>
    </w:pPr>
    <w:r w:rsidRPr="00971C87">
      <w:rPr>
        <w:noProof/>
        <w:lang w:eastAsia="pl-PL"/>
      </w:rPr>
      <w:drawing>
        <wp:inline distT="0" distB="0" distL="0" distR="0" wp14:anchorId="62D7C35F" wp14:editId="50965AEF">
          <wp:extent cx="1085805" cy="1217042"/>
          <wp:effectExtent l="0" t="0" r="635" b="2540"/>
          <wp:docPr id="1" name="Obraz 1" descr="C:\Users\Bożena\Desktop\TBM\Tygryski\logo+tygrys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żena\Desktop\TBM\Tygryski\logo+tygryse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097" cy="12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5pt;height:14.5pt;visibility:visible" o:bullet="t">
        <v:imagedata r:id="rId1" o:title=""/>
      </v:shape>
    </w:pict>
  </w:numPicBullet>
  <w:abstractNum w:abstractNumId="0" w15:restartNumberingAfterBreak="0">
    <w:nsid w:val="01C6383A"/>
    <w:multiLevelType w:val="multilevel"/>
    <w:tmpl w:val="87B2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B6E8B"/>
    <w:multiLevelType w:val="hybridMultilevel"/>
    <w:tmpl w:val="3E827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91ECF"/>
    <w:multiLevelType w:val="multilevel"/>
    <w:tmpl w:val="4858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E4B7F"/>
    <w:multiLevelType w:val="multilevel"/>
    <w:tmpl w:val="FF38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27FA3"/>
    <w:multiLevelType w:val="hybridMultilevel"/>
    <w:tmpl w:val="B7A02A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2FE1"/>
    <w:multiLevelType w:val="hybridMultilevel"/>
    <w:tmpl w:val="180E29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D0AB4"/>
    <w:multiLevelType w:val="hybridMultilevel"/>
    <w:tmpl w:val="8F9E0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361C"/>
    <w:multiLevelType w:val="hybridMultilevel"/>
    <w:tmpl w:val="049A03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32BAB"/>
    <w:multiLevelType w:val="hybridMultilevel"/>
    <w:tmpl w:val="85768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272"/>
    <w:multiLevelType w:val="hybridMultilevel"/>
    <w:tmpl w:val="54C6AAEA"/>
    <w:lvl w:ilvl="0" w:tplc="3F7E273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11010"/>
    <w:multiLevelType w:val="hybridMultilevel"/>
    <w:tmpl w:val="ED86E6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D194C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13FBB"/>
    <w:multiLevelType w:val="hybridMultilevel"/>
    <w:tmpl w:val="48DC7C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B7491"/>
    <w:multiLevelType w:val="hybridMultilevel"/>
    <w:tmpl w:val="3E162CFA"/>
    <w:lvl w:ilvl="0" w:tplc="CD641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4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49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F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01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C2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AF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A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4E5793"/>
    <w:multiLevelType w:val="multilevel"/>
    <w:tmpl w:val="C87E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72193"/>
    <w:multiLevelType w:val="hybridMultilevel"/>
    <w:tmpl w:val="5C92C5B8"/>
    <w:lvl w:ilvl="0" w:tplc="BAACD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A69A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F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040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8DA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C8F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AD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24D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E1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441C17"/>
    <w:multiLevelType w:val="hybridMultilevel"/>
    <w:tmpl w:val="B0E61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D193D"/>
    <w:multiLevelType w:val="hybridMultilevel"/>
    <w:tmpl w:val="F64E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E03BC"/>
    <w:multiLevelType w:val="hybridMultilevel"/>
    <w:tmpl w:val="C87CB8CC"/>
    <w:lvl w:ilvl="0" w:tplc="E4CC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86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D45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E1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9A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4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45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8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A8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640C6E"/>
    <w:multiLevelType w:val="hybridMultilevel"/>
    <w:tmpl w:val="0F2082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B7BBF"/>
    <w:multiLevelType w:val="hybridMultilevel"/>
    <w:tmpl w:val="495234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A40B8"/>
    <w:multiLevelType w:val="multilevel"/>
    <w:tmpl w:val="4270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7C2C9B"/>
    <w:multiLevelType w:val="hybridMultilevel"/>
    <w:tmpl w:val="49268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458EE"/>
    <w:multiLevelType w:val="hybridMultilevel"/>
    <w:tmpl w:val="53DEEF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8136B"/>
    <w:multiLevelType w:val="hybridMultilevel"/>
    <w:tmpl w:val="4DFE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94EE5"/>
    <w:multiLevelType w:val="hybridMultilevel"/>
    <w:tmpl w:val="B01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94898"/>
    <w:multiLevelType w:val="multilevel"/>
    <w:tmpl w:val="4C0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C36216"/>
    <w:multiLevelType w:val="hybridMultilevel"/>
    <w:tmpl w:val="81FAE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B5A30"/>
    <w:multiLevelType w:val="hybridMultilevel"/>
    <w:tmpl w:val="4104951C"/>
    <w:lvl w:ilvl="0" w:tplc="D68C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D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6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8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CB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C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A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2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86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A63795"/>
    <w:multiLevelType w:val="hybridMultilevel"/>
    <w:tmpl w:val="3DD0A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F1A25"/>
    <w:multiLevelType w:val="hybridMultilevel"/>
    <w:tmpl w:val="7B98F9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547E6"/>
    <w:multiLevelType w:val="hybridMultilevel"/>
    <w:tmpl w:val="12328BEC"/>
    <w:lvl w:ilvl="0" w:tplc="69D48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4D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DC36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8C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CA9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4B5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621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8C03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41E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E9D262C"/>
    <w:multiLevelType w:val="hybridMultilevel"/>
    <w:tmpl w:val="48820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B48AB"/>
    <w:multiLevelType w:val="hybridMultilevel"/>
    <w:tmpl w:val="3BF4773E"/>
    <w:lvl w:ilvl="0" w:tplc="08CA9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2D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C0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C4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2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8C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8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A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4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4"/>
  </w:num>
  <w:num w:numId="3">
    <w:abstractNumId w:val="3"/>
  </w:num>
  <w:num w:numId="4">
    <w:abstractNumId w:val="13"/>
  </w:num>
  <w:num w:numId="5">
    <w:abstractNumId w:val="28"/>
  </w:num>
  <w:num w:numId="6">
    <w:abstractNumId w:val="18"/>
  </w:num>
  <w:num w:numId="7">
    <w:abstractNumId w:val="33"/>
  </w:num>
  <w:num w:numId="8">
    <w:abstractNumId w:val="29"/>
  </w:num>
  <w:num w:numId="9">
    <w:abstractNumId w:val="23"/>
  </w:num>
  <w:num w:numId="10">
    <w:abstractNumId w:val="6"/>
  </w:num>
  <w:num w:numId="11">
    <w:abstractNumId w:val="5"/>
  </w:num>
  <w:num w:numId="12">
    <w:abstractNumId w:val="26"/>
  </w:num>
  <w:num w:numId="13">
    <w:abstractNumId w:val="0"/>
  </w:num>
  <w:num w:numId="14">
    <w:abstractNumId w:val="2"/>
  </w:num>
  <w:num w:numId="15">
    <w:abstractNumId w:val="14"/>
  </w:num>
  <w:num w:numId="16">
    <w:abstractNumId w:val="7"/>
  </w:num>
  <w:num w:numId="17">
    <w:abstractNumId w:val="12"/>
  </w:num>
  <w:num w:numId="18">
    <w:abstractNumId w:val="9"/>
  </w:num>
  <w:num w:numId="19">
    <w:abstractNumId w:val="20"/>
  </w:num>
  <w:num w:numId="20">
    <w:abstractNumId w:val="4"/>
  </w:num>
  <w:num w:numId="21">
    <w:abstractNumId w:val="19"/>
  </w:num>
  <w:num w:numId="22">
    <w:abstractNumId w:val="32"/>
  </w:num>
  <w:num w:numId="23">
    <w:abstractNumId w:val="30"/>
  </w:num>
  <w:num w:numId="24">
    <w:abstractNumId w:val="10"/>
  </w:num>
  <w:num w:numId="25">
    <w:abstractNumId w:val="25"/>
  </w:num>
  <w:num w:numId="26">
    <w:abstractNumId w:val="17"/>
  </w:num>
  <w:num w:numId="27">
    <w:abstractNumId w:val="15"/>
  </w:num>
  <w:num w:numId="28">
    <w:abstractNumId w:val="31"/>
  </w:num>
  <w:num w:numId="29">
    <w:abstractNumId w:val="22"/>
  </w:num>
  <w:num w:numId="30">
    <w:abstractNumId w:val="27"/>
  </w:num>
  <w:num w:numId="31">
    <w:abstractNumId w:val="8"/>
  </w:num>
  <w:num w:numId="32">
    <w:abstractNumId w:val="11"/>
  </w:num>
  <w:num w:numId="33">
    <w:abstractNumId w:val="16"/>
  </w:num>
  <w:num w:numId="34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47"/>
    <w:rsid w:val="000000D9"/>
    <w:rsid w:val="000012F1"/>
    <w:rsid w:val="0000375C"/>
    <w:rsid w:val="00004E6F"/>
    <w:rsid w:val="00005A44"/>
    <w:rsid w:val="000068B9"/>
    <w:rsid w:val="00006B65"/>
    <w:rsid w:val="0001255B"/>
    <w:rsid w:val="00013EC8"/>
    <w:rsid w:val="00014AED"/>
    <w:rsid w:val="00015AAC"/>
    <w:rsid w:val="00017C78"/>
    <w:rsid w:val="0002055D"/>
    <w:rsid w:val="0002128C"/>
    <w:rsid w:val="000215B8"/>
    <w:rsid w:val="00022205"/>
    <w:rsid w:val="00022FAB"/>
    <w:rsid w:val="00023F09"/>
    <w:rsid w:val="000256BB"/>
    <w:rsid w:val="00027873"/>
    <w:rsid w:val="000307F1"/>
    <w:rsid w:val="000349C5"/>
    <w:rsid w:val="00035EB8"/>
    <w:rsid w:val="00036A4C"/>
    <w:rsid w:val="00043603"/>
    <w:rsid w:val="000450A7"/>
    <w:rsid w:val="000458B3"/>
    <w:rsid w:val="000463DC"/>
    <w:rsid w:val="00046B41"/>
    <w:rsid w:val="000479BB"/>
    <w:rsid w:val="00052737"/>
    <w:rsid w:val="000539C5"/>
    <w:rsid w:val="000548DE"/>
    <w:rsid w:val="00054CC6"/>
    <w:rsid w:val="00055D6C"/>
    <w:rsid w:val="000577DD"/>
    <w:rsid w:val="000613B4"/>
    <w:rsid w:val="0006151E"/>
    <w:rsid w:val="000633C1"/>
    <w:rsid w:val="0006376F"/>
    <w:rsid w:val="00064E52"/>
    <w:rsid w:val="00065827"/>
    <w:rsid w:val="00075A8F"/>
    <w:rsid w:val="000776D6"/>
    <w:rsid w:val="00077828"/>
    <w:rsid w:val="00084E75"/>
    <w:rsid w:val="0008572D"/>
    <w:rsid w:val="00086325"/>
    <w:rsid w:val="00086603"/>
    <w:rsid w:val="00086FDC"/>
    <w:rsid w:val="000918FF"/>
    <w:rsid w:val="00092285"/>
    <w:rsid w:val="00092C96"/>
    <w:rsid w:val="000939C5"/>
    <w:rsid w:val="00094F34"/>
    <w:rsid w:val="000A025E"/>
    <w:rsid w:val="000A1166"/>
    <w:rsid w:val="000A2730"/>
    <w:rsid w:val="000A37B1"/>
    <w:rsid w:val="000A566F"/>
    <w:rsid w:val="000A5BF4"/>
    <w:rsid w:val="000B0276"/>
    <w:rsid w:val="000B1BF0"/>
    <w:rsid w:val="000B43B9"/>
    <w:rsid w:val="000B444F"/>
    <w:rsid w:val="000B4995"/>
    <w:rsid w:val="000B7F65"/>
    <w:rsid w:val="000C09B9"/>
    <w:rsid w:val="000C2C26"/>
    <w:rsid w:val="000C38F6"/>
    <w:rsid w:val="000C4EFF"/>
    <w:rsid w:val="000C5749"/>
    <w:rsid w:val="000C718A"/>
    <w:rsid w:val="000C74F0"/>
    <w:rsid w:val="000C7A89"/>
    <w:rsid w:val="000C7B84"/>
    <w:rsid w:val="000D211F"/>
    <w:rsid w:val="000D492A"/>
    <w:rsid w:val="000D4C90"/>
    <w:rsid w:val="000D5A10"/>
    <w:rsid w:val="000D7B96"/>
    <w:rsid w:val="000D7F34"/>
    <w:rsid w:val="000E0A10"/>
    <w:rsid w:val="000E0DE9"/>
    <w:rsid w:val="000E1609"/>
    <w:rsid w:val="000E1611"/>
    <w:rsid w:val="000E2159"/>
    <w:rsid w:val="000E4EF4"/>
    <w:rsid w:val="000E6571"/>
    <w:rsid w:val="000F05F0"/>
    <w:rsid w:val="000F2174"/>
    <w:rsid w:val="000F2877"/>
    <w:rsid w:val="000F4657"/>
    <w:rsid w:val="000F571A"/>
    <w:rsid w:val="000F781A"/>
    <w:rsid w:val="001000AF"/>
    <w:rsid w:val="001001CB"/>
    <w:rsid w:val="001056D3"/>
    <w:rsid w:val="00107E44"/>
    <w:rsid w:val="00113480"/>
    <w:rsid w:val="00114F2D"/>
    <w:rsid w:val="00115418"/>
    <w:rsid w:val="001166D7"/>
    <w:rsid w:val="00117C13"/>
    <w:rsid w:val="00117EF6"/>
    <w:rsid w:val="00121F46"/>
    <w:rsid w:val="00122C56"/>
    <w:rsid w:val="00125D80"/>
    <w:rsid w:val="00126910"/>
    <w:rsid w:val="00127AE3"/>
    <w:rsid w:val="001304A4"/>
    <w:rsid w:val="001318BC"/>
    <w:rsid w:val="00132015"/>
    <w:rsid w:val="001333BE"/>
    <w:rsid w:val="00133A56"/>
    <w:rsid w:val="00135608"/>
    <w:rsid w:val="00135A44"/>
    <w:rsid w:val="0013745B"/>
    <w:rsid w:val="00137AAD"/>
    <w:rsid w:val="00141D80"/>
    <w:rsid w:val="0014306D"/>
    <w:rsid w:val="00144D96"/>
    <w:rsid w:val="001511DE"/>
    <w:rsid w:val="001512E9"/>
    <w:rsid w:val="00151C1A"/>
    <w:rsid w:val="00151FDE"/>
    <w:rsid w:val="001533A7"/>
    <w:rsid w:val="0015507C"/>
    <w:rsid w:val="00156AB6"/>
    <w:rsid w:val="00156F16"/>
    <w:rsid w:val="0015759B"/>
    <w:rsid w:val="00160658"/>
    <w:rsid w:val="00160ED5"/>
    <w:rsid w:val="001619B7"/>
    <w:rsid w:val="001626EF"/>
    <w:rsid w:val="00162A12"/>
    <w:rsid w:val="00162DE9"/>
    <w:rsid w:val="001633CF"/>
    <w:rsid w:val="00164ED4"/>
    <w:rsid w:val="0016623F"/>
    <w:rsid w:val="00166C3C"/>
    <w:rsid w:val="001725D4"/>
    <w:rsid w:val="0017263E"/>
    <w:rsid w:val="0017393E"/>
    <w:rsid w:val="00177594"/>
    <w:rsid w:val="00180A3E"/>
    <w:rsid w:val="0018223B"/>
    <w:rsid w:val="00182BC8"/>
    <w:rsid w:val="001851EE"/>
    <w:rsid w:val="00191203"/>
    <w:rsid w:val="00194810"/>
    <w:rsid w:val="001A038A"/>
    <w:rsid w:val="001A0D72"/>
    <w:rsid w:val="001A1686"/>
    <w:rsid w:val="001A1EAE"/>
    <w:rsid w:val="001A4349"/>
    <w:rsid w:val="001A4801"/>
    <w:rsid w:val="001B10ED"/>
    <w:rsid w:val="001B220B"/>
    <w:rsid w:val="001B2619"/>
    <w:rsid w:val="001B3C4E"/>
    <w:rsid w:val="001B58DF"/>
    <w:rsid w:val="001B5AF0"/>
    <w:rsid w:val="001B667C"/>
    <w:rsid w:val="001C0153"/>
    <w:rsid w:val="001C2666"/>
    <w:rsid w:val="001C281A"/>
    <w:rsid w:val="001C3281"/>
    <w:rsid w:val="001C44D6"/>
    <w:rsid w:val="001C590B"/>
    <w:rsid w:val="001C7BE6"/>
    <w:rsid w:val="001D0012"/>
    <w:rsid w:val="001D0212"/>
    <w:rsid w:val="001D077E"/>
    <w:rsid w:val="001D3FF1"/>
    <w:rsid w:val="001D4104"/>
    <w:rsid w:val="001E1A83"/>
    <w:rsid w:val="001E3203"/>
    <w:rsid w:val="001E4AF1"/>
    <w:rsid w:val="001E55F5"/>
    <w:rsid w:val="001E601F"/>
    <w:rsid w:val="001F08DF"/>
    <w:rsid w:val="001F3D94"/>
    <w:rsid w:val="001F5B6B"/>
    <w:rsid w:val="002008F0"/>
    <w:rsid w:val="00202DDF"/>
    <w:rsid w:val="00207E26"/>
    <w:rsid w:val="00210EE8"/>
    <w:rsid w:val="00213946"/>
    <w:rsid w:val="00214274"/>
    <w:rsid w:val="00214AFB"/>
    <w:rsid w:val="00217752"/>
    <w:rsid w:val="002211C6"/>
    <w:rsid w:val="002220B9"/>
    <w:rsid w:val="002243A8"/>
    <w:rsid w:val="00226D5B"/>
    <w:rsid w:val="00227614"/>
    <w:rsid w:val="00230572"/>
    <w:rsid w:val="002307C8"/>
    <w:rsid w:val="0023440F"/>
    <w:rsid w:val="002375E0"/>
    <w:rsid w:val="00242564"/>
    <w:rsid w:val="00242C8B"/>
    <w:rsid w:val="00243189"/>
    <w:rsid w:val="002435B1"/>
    <w:rsid w:val="0024442C"/>
    <w:rsid w:val="00245F12"/>
    <w:rsid w:val="00246D13"/>
    <w:rsid w:val="00247100"/>
    <w:rsid w:val="00252E5B"/>
    <w:rsid w:val="002533AB"/>
    <w:rsid w:val="00254379"/>
    <w:rsid w:val="002549EF"/>
    <w:rsid w:val="00261612"/>
    <w:rsid w:val="0026253D"/>
    <w:rsid w:val="00262F42"/>
    <w:rsid w:val="002636B2"/>
    <w:rsid w:val="002636CB"/>
    <w:rsid w:val="00263819"/>
    <w:rsid w:val="00265F3C"/>
    <w:rsid w:val="00267A3E"/>
    <w:rsid w:val="00267BBF"/>
    <w:rsid w:val="0027026F"/>
    <w:rsid w:val="002708C1"/>
    <w:rsid w:val="00274777"/>
    <w:rsid w:val="00276075"/>
    <w:rsid w:val="002809CF"/>
    <w:rsid w:val="002810BE"/>
    <w:rsid w:val="002831B7"/>
    <w:rsid w:val="002856B4"/>
    <w:rsid w:val="00285C83"/>
    <w:rsid w:val="00285F09"/>
    <w:rsid w:val="0028652F"/>
    <w:rsid w:val="00287BC6"/>
    <w:rsid w:val="00290868"/>
    <w:rsid w:val="00290A71"/>
    <w:rsid w:val="00290AF9"/>
    <w:rsid w:val="00291F7B"/>
    <w:rsid w:val="002941AB"/>
    <w:rsid w:val="0029466C"/>
    <w:rsid w:val="002955ED"/>
    <w:rsid w:val="00295861"/>
    <w:rsid w:val="00295B64"/>
    <w:rsid w:val="002964E6"/>
    <w:rsid w:val="002974E2"/>
    <w:rsid w:val="00297676"/>
    <w:rsid w:val="00297A9E"/>
    <w:rsid w:val="002A1630"/>
    <w:rsid w:val="002A1A7B"/>
    <w:rsid w:val="002A259E"/>
    <w:rsid w:val="002A3094"/>
    <w:rsid w:val="002A4A11"/>
    <w:rsid w:val="002A4B08"/>
    <w:rsid w:val="002B044E"/>
    <w:rsid w:val="002B05C3"/>
    <w:rsid w:val="002B2ED3"/>
    <w:rsid w:val="002B3507"/>
    <w:rsid w:val="002B585E"/>
    <w:rsid w:val="002B77B7"/>
    <w:rsid w:val="002C04D8"/>
    <w:rsid w:val="002C224C"/>
    <w:rsid w:val="002C2863"/>
    <w:rsid w:val="002C34B1"/>
    <w:rsid w:val="002C4C4B"/>
    <w:rsid w:val="002D13FC"/>
    <w:rsid w:val="002D1749"/>
    <w:rsid w:val="002D20DC"/>
    <w:rsid w:val="002D353D"/>
    <w:rsid w:val="002D4F0D"/>
    <w:rsid w:val="002D7215"/>
    <w:rsid w:val="002D7C74"/>
    <w:rsid w:val="002E081A"/>
    <w:rsid w:val="002E1D3F"/>
    <w:rsid w:val="002E3DFF"/>
    <w:rsid w:val="002E5D04"/>
    <w:rsid w:val="002E70A0"/>
    <w:rsid w:val="002F11FA"/>
    <w:rsid w:val="002F1F4D"/>
    <w:rsid w:val="002F22FA"/>
    <w:rsid w:val="002F2498"/>
    <w:rsid w:val="002F4D9D"/>
    <w:rsid w:val="002F6386"/>
    <w:rsid w:val="00302C0E"/>
    <w:rsid w:val="0030331B"/>
    <w:rsid w:val="0030621F"/>
    <w:rsid w:val="0030747A"/>
    <w:rsid w:val="00310467"/>
    <w:rsid w:val="00311338"/>
    <w:rsid w:val="00311722"/>
    <w:rsid w:val="00312451"/>
    <w:rsid w:val="00313B1E"/>
    <w:rsid w:val="00314085"/>
    <w:rsid w:val="0031586A"/>
    <w:rsid w:val="00316029"/>
    <w:rsid w:val="0032021A"/>
    <w:rsid w:val="00321C3C"/>
    <w:rsid w:val="003226E8"/>
    <w:rsid w:val="0032491B"/>
    <w:rsid w:val="00330337"/>
    <w:rsid w:val="00330A45"/>
    <w:rsid w:val="00330B5F"/>
    <w:rsid w:val="0033161A"/>
    <w:rsid w:val="00331D7E"/>
    <w:rsid w:val="003326EB"/>
    <w:rsid w:val="00332C67"/>
    <w:rsid w:val="003366A0"/>
    <w:rsid w:val="00337512"/>
    <w:rsid w:val="003378A4"/>
    <w:rsid w:val="00337C73"/>
    <w:rsid w:val="00342808"/>
    <w:rsid w:val="003436DC"/>
    <w:rsid w:val="003444FD"/>
    <w:rsid w:val="0034452C"/>
    <w:rsid w:val="00345324"/>
    <w:rsid w:val="00345871"/>
    <w:rsid w:val="00345EB1"/>
    <w:rsid w:val="0034603C"/>
    <w:rsid w:val="0034700C"/>
    <w:rsid w:val="00347C85"/>
    <w:rsid w:val="00352001"/>
    <w:rsid w:val="003533A3"/>
    <w:rsid w:val="00355C75"/>
    <w:rsid w:val="00355E9A"/>
    <w:rsid w:val="00355FE6"/>
    <w:rsid w:val="00360A58"/>
    <w:rsid w:val="00361017"/>
    <w:rsid w:val="00361BE2"/>
    <w:rsid w:val="00361DA4"/>
    <w:rsid w:val="00363880"/>
    <w:rsid w:val="00367AF4"/>
    <w:rsid w:val="00370DC7"/>
    <w:rsid w:val="00371033"/>
    <w:rsid w:val="00372DEA"/>
    <w:rsid w:val="00373062"/>
    <w:rsid w:val="0037443B"/>
    <w:rsid w:val="00376ECC"/>
    <w:rsid w:val="00380349"/>
    <w:rsid w:val="00382022"/>
    <w:rsid w:val="00382290"/>
    <w:rsid w:val="003826C1"/>
    <w:rsid w:val="00382D41"/>
    <w:rsid w:val="00385C01"/>
    <w:rsid w:val="0038714D"/>
    <w:rsid w:val="00387599"/>
    <w:rsid w:val="003931B8"/>
    <w:rsid w:val="00393572"/>
    <w:rsid w:val="0039720C"/>
    <w:rsid w:val="003A605E"/>
    <w:rsid w:val="003B0224"/>
    <w:rsid w:val="003B0579"/>
    <w:rsid w:val="003B16BB"/>
    <w:rsid w:val="003B1D2D"/>
    <w:rsid w:val="003B3AD1"/>
    <w:rsid w:val="003B5F58"/>
    <w:rsid w:val="003B6353"/>
    <w:rsid w:val="003B64A0"/>
    <w:rsid w:val="003C02A5"/>
    <w:rsid w:val="003C0D8E"/>
    <w:rsid w:val="003C1333"/>
    <w:rsid w:val="003C2194"/>
    <w:rsid w:val="003C30D9"/>
    <w:rsid w:val="003C37BF"/>
    <w:rsid w:val="003C3E88"/>
    <w:rsid w:val="003C4114"/>
    <w:rsid w:val="003C4AC9"/>
    <w:rsid w:val="003C5771"/>
    <w:rsid w:val="003C6D33"/>
    <w:rsid w:val="003C76BA"/>
    <w:rsid w:val="003D061B"/>
    <w:rsid w:val="003D13F4"/>
    <w:rsid w:val="003D3C58"/>
    <w:rsid w:val="003D5ABF"/>
    <w:rsid w:val="003D65EA"/>
    <w:rsid w:val="003D6AF5"/>
    <w:rsid w:val="003D6D90"/>
    <w:rsid w:val="003E1850"/>
    <w:rsid w:val="003E1EEC"/>
    <w:rsid w:val="003E2490"/>
    <w:rsid w:val="003E4818"/>
    <w:rsid w:val="003E4FC9"/>
    <w:rsid w:val="003E65CF"/>
    <w:rsid w:val="003F10B9"/>
    <w:rsid w:val="003F1447"/>
    <w:rsid w:val="003F3DC9"/>
    <w:rsid w:val="003F42B2"/>
    <w:rsid w:val="004003B4"/>
    <w:rsid w:val="00401415"/>
    <w:rsid w:val="0040217F"/>
    <w:rsid w:val="00404BF3"/>
    <w:rsid w:val="004110DB"/>
    <w:rsid w:val="004114D4"/>
    <w:rsid w:val="00414B1F"/>
    <w:rsid w:val="00414D33"/>
    <w:rsid w:val="0041593F"/>
    <w:rsid w:val="004168F3"/>
    <w:rsid w:val="00417245"/>
    <w:rsid w:val="0041791C"/>
    <w:rsid w:val="004237BC"/>
    <w:rsid w:val="00423A5F"/>
    <w:rsid w:val="00426DAD"/>
    <w:rsid w:val="00427459"/>
    <w:rsid w:val="00431034"/>
    <w:rsid w:val="0043226D"/>
    <w:rsid w:val="004323C8"/>
    <w:rsid w:val="004334D0"/>
    <w:rsid w:val="004339C6"/>
    <w:rsid w:val="0043532C"/>
    <w:rsid w:val="00435E34"/>
    <w:rsid w:val="0043646D"/>
    <w:rsid w:val="00436671"/>
    <w:rsid w:val="00440DE0"/>
    <w:rsid w:val="0044147E"/>
    <w:rsid w:val="004418C9"/>
    <w:rsid w:val="00443122"/>
    <w:rsid w:val="00443733"/>
    <w:rsid w:val="00444621"/>
    <w:rsid w:val="00445B0D"/>
    <w:rsid w:val="00447540"/>
    <w:rsid w:val="00450681"/>
    <w:rsid w:val="0045192E"/>
    <w:rsid w:val="0045423C"/>
    <w:rsid w:val="0045516A"/>
    <w:rsid w:val="00455C32"/>
    <w:rsid w:val="0046055A"/>
    <w:rsid w:val="00460691"/>
    <w:rsid w:val="00461926"/>
    <w:rsid w:val="0046208C"/>
    <w:rsid w:val="00462B4D"/>
    <w:rsid w:val="00463761"/>
    <w:rsid w:val="004644D5"/>
    <w:rsid w:val="00464546"/>
    <w:rsid w:val="00465447"/>
    <w:rsid w:val="004668B7"/>
    <w:rsid w:val="004671C7"/>
    <w:rsid w:val="004676C8"/>
    <w:rsid w:val="004709CD"/>
    <w:rsid w:val="00472A99"/>
    <w:rsid w:val="00472D6C"/>
    <w:rsid w:val="00473C23"/>
    <w:rsid w:val="00474088"/>
    <w:rsid w:val="00475E84"/>
    <w:rsid w:val="004770E7"/>
    <w:rsid w:val="00477664"/>
    <w:rsid w:val="00477673"/>
    <w:rsid w:val="00486A54"/>
    <w:rsid w:val="00486B42"/>
    <w:rsid w:val="00486E06"/>
    <w:rsid w:val="004873DF"/>
    <w:rsid w:val="004877B7"/>
    <w:rsid w:val="0049060E"/>
    <w:rsid w:val="0049080B"/>
    <w:rsid w:val="00491440"/>
    <w:rsid w:val="004937DC"/>
    <w:rsid w:val="00494DDA"/>
    <w:rsid w:val="00495D0C"/>
    <w:rsid w:val="00497488"/>
    <w:rsid w:val="004A34FB"/>
    <w:rsid w:val="004A35DE"/>
    <w:rsid w:val="004A3A20"/>
    <w:rsid w:val="004A599C"/>
    <w:rsid w:val="004A599D"/>
    <w:rsid w:val="004A6949"/>
    <w:rsid w:val="004B250F"/>
    <w:rsid w:val="004B4317"/>
    <w:rsid w:val="004B789A"/>
    <w:rsid w:val="004C1B08"/>
    <w:rsid w:val="004C22DD"/>
    <w:rsid w:val="004C4C9E"/>
    <w:rsid w:val="004C6378"/>
    <w:rsid w:val="004C68D3"/>
    <w:rsid w:val="004C6BA2"/>
    <w:rsid w:val="004D2A5E"/>
    <w:rsid w:val="004D2FA8"/>
    <w:rsid w:val="004D3282"/>
    <w:rsid w:val="004D4250"/>
    <w:rsid w:val="004D4E2B"/>
    <w:rsid w:val="004D4E6B"/>
    <w:rsid w:val="004D50E0"/>
    <w:rsid w:val="004D5496"/>
    <w:rsid w:val="004D5851"/>
    <w:rsid w:val="004E1A2F"/>
    <w:rsid w:val="004E55BE"/>
    <w:rsid w:val="004E593C"/>
    <w:rsid w:val="004E5D6E"/>
    <w:rsid w:val="004E73D9"/>
    <w:rsid w:val="004E7CE6"/>
    <w:rsid w:val="004F187E"/>
    <w:rsid w:val="004F41DC"/>
    <w:rsid w:val="004F4866"/>
    <w:rsid w:val="004F4F09"/>
    <w:rsid w:val="004F578A"/>
    <w:rsid w:val="004F6FA1"/>
    <w:rsid w:val="005057F7"/>
    <w:rsid w:val="00505CF1"/>
    <w:rsid w:val="00511AD3"/>
    <w:rsid w:val="00511E1B"/>
    <w:rsid w:val="00513FE4"/>
    <w:rsid w:val="005166BF"/>
    <w:rsid w:val="00517E36"/>
    <w:rsid w:val="00523F8F"/>
    <w:rsid w:val="00525093"/>
    <w:rsid w:val="00525EAA"/>
    <w:rsid w:val="00526156"/>
    <w:rsid w:val="00526C42"/>
    <w:rsid w:val="00527896"/>
    <w:rsid w:val="005307E0"/>
    <w:rsid w:val="0053155A"/>
    <w:rsid w:val="0053162C"/>
    <w:rsid w:val="005326B0"/>
    <w:rsid w:val="00532AB6"/>
    <w:rsid w:val="00533444"/>
    <w:rsid w:val="00534525"/>
    <w:rsid w:val="005379CD"/>
    <w:rsid w:val="00537E5D"/>
    <w:rsid w:val="005421E8"/>
    <w:rsid w:val="0054356D"/>
    <w:rsid w:val="005442FC"/>
    <w:rsid w:val="00546F35"/>
    <w:rsid w:val="0054731A"/>
    <w:rsid w:val="00552641"/>
    <w:rsid w:val="00553D11"/>
    <w:rsid w:val="005554C0"/>
    <w:rsid w:val="00557A37"/>
    <w:rsid w:val="0056050A"/>
    <w:rsid w:val="00563F80"/>
    <w:rsid w:val="005703CB"/>
    <w:rsid w:val="00572ED7"/>
    <w:rsid w:val="0057390F"/>
    <w:rsid w:val="00575E11"/>
    <w:rsid w:val="00576FE1"/>
    <w:rsid w:val="0057764C"/>
    <w:rsid w:val="00580FC6"/>
    <w:rsid w:val="00581595"/>
    <w:rsid w:val="00581986"/>
    <w:rsid w:val="005831F5"/>
    <w:rsid w:val="0058369A"/>
    <w:rsid w:val="00583B36"/>
    <w:rsid w:val="00583E29"/>
    <w:rsid w:val="00585D6D"/>
    <w:rsid w:val="00586D91"/>
    <w:rsid w:val="00587D9D"/>
    <w:rsid w:val="0059047A"/>
    <w:rsid w:val="00591BFB"/>
    <w:rsid w:val="00591D6A"/>
    <w:rsid w:val="0059432C"/>
    <w:rsid w:val="0059617A"/>
    <w:rsid w:val="005965C6"/>
    <w:rsid w:val="00596A42"/>
    <w:rsid w:val="005A0ED3"/>
    <w:rsid w:val="005A18CA"/>
    <w:rsid w:val="005A217C"/>
    <w:rsid w:val="005A2E1F"/>
    <w:rsid w:val="005A46B0"/>
    <w:rsid w:val="005A4F07"/>
    <w:rsid w:val="005A615B"/>
    <w:rsid w:val="005A7355"/>
    <w:rsid w:val="005A797E"/>
    <w:rsid w:val="005B0787"/>
    <w:rsid w:val="005B1C18"/>
    <w:rsid w:val="005B2E86"/>
    <w:rsid w:val="005B30F0"/>
    <w:rsid w:val="005B3A17"/>
    <w:rsid w:val="005B4995"/>
    <w:rsid w:val="005B5159"/>
    <w:rsid w:val="005B533B"/>
    <w:rsid w:val="005B6197"/>
    <w:rsid w:val="005B6494"/>
    <w:rsid w:val="005B654A"/>
    <w:rsid w:val="005C1B74"/>
    <w:rsid w:val="005C272E"/>
    <w:rsid w:val="005C2FC3"/>
    <w:rsid w:val="005C3CFD"/>
    <w:rsid w:val="005C487F"/>
    <w:rsid w:val="005C6141"/>
    <w:rsid w:val="005C6D1C"/>
    <w:rsid w:val="005C7529"/>
    <w:rsid w:val="005D212B"/>
    <w:rsid w:val="005D35A7"/>
    <w:rsid w:val="005D3624"/>
    <w:rsid w:val="005D42BF"/>
    <w:rsid w:val="005D541E"/>
    <w:rsid w:val="005D6135"/>
    <w:rsid w:val="005D6CDA"/>
    <w:rsid w:val="005E2C5F"/>
    <w:rsid w:val="005E2E6F"/>
    <w:rsid w:val="005E3359"/>
    <w:rsid w:val="005E692B"/>
    <w:rsid w:val="005E7548"/>
    <w:rsid w:val="005E7B48"/>
    <w:rsid w:val="005F1121"/>
    <w:rsid w:val="005F1142"/>
    <w:rsid w:val="005F2359"/>
    <w:rsid w:val="005F2787"/>
    <w:rsid w:val="005F2DA2"/>
    <w:rsid w:val="005F42EA"/>
    <w:rsid w:val="005F496B"/>
    <w:rsid w:val="005F4D3F"/>
    <w:rsid w:val="005F5F79"/>
    <w:rsid w:val="0060001B"/>
    <w:rsid w:val="00600A0F"/>
    <w:rsid w:val="006015FA"/>
    <w:rsid w:val="006035B2"/>
    <w:rsid w:val="006039E5"/>
    <w:rsid w:val="006050F7"/>
    <w:rsid w:val="00606271"/>
    <w:rsid w:val="00606C94"/>
    <w:rsid w:val="00610012"/>
    <w:rsid w:val="00612A53"/>
    <w:rsid w:val="00614ADB"/>
    <w:rsid w:val="0061750E"/>
    <w:rsid w:val="006176BC"/>
    <w:rsid w:val="00621777"/>
    <w:rsid w:val="0062178E"/>
    <w:rsid w:val="00622CA6"/>
    <w:rsid w:val="00623A7E"/>
    <w:rsid w:val="00623D5F"/>
    <w:rsid w:val="00624DF9"/>
    <w:rsid w:val="00627B23"/>
    <w:rsid w:val="006309C7"/>
    <w:rsid w:val="00631146"/>
    <w:rsid w:val="006314BC"/>
    <w:rsid w:val="00631602"/>
    <w:rsid w:val="006351B3"/>
    <w:rsid w:val="0063612C"/>
    <w:rsid w:val="0063740F"/>
    <w:rsid w:val="00637586"/>
    <w:rsid w:val="00637709"/>
    <w:rsid w:val="00640492"/>
    <w:rsid w:val="00641DB1"/>
    <w:rsid w:val="00642540"/>
    <w:rsid w:val="00643BF3"/>
    <w:rsid w:val="00644456"/>
    <w:rsid w:val="006446C8"/>
    <w:rsid w:val="00644C71"/>
    <w:rsid w:val="0064666E"/>
    <w:rsid w:val="006474A5"/>
    <w:rsid w:val="006518C1"/>
    <w:rsid w:val="006537EA"/>
    <w:rsid w:val="00654597"/>
    <w:rsid w:val="006564D4"/>
    <w:rsid w:val="00660354"/>
    <w:rsid w:val="006610B5"/>
    <w:rsid w:val="00665AA8"/>
    <w:rsid w:val="00665C31"/>
    <w:rsid w:val="0066731A"/>
    <w:rsid w:val="0067179A"/>
    <w:rsid w:val="00673C09"/>
    <w:rsid w:val="00675790"/>
    <w:rsid w:val="0067652C"/>
    <w:rsid w:val="006776F5"/>
    <w:rsid w:val="006777A1"/>
    <w:rsid w:val="006778C3"/>
    <w:rsid w:val="00680296"/>
    <w:rsid w:val="00681DF5"/>
    <w:rsid w:val="00682C14"/>
    <w:rsid w:val="00684A93"/>
    <w:rsid w:val="0068697A"/>
    <w:rsid w:val="006877E0"/>
    <w:rsid w:val="00692DC0"/>
    <w:rsid w:val="00693AC8"/>
    <w:rsid w:val="00693FA6"/>
    <w:rsid w:val="00693FD6"/>
    <w:rsid w:val="0069592F"/>
    <w:rsid w:val="006A02FA"/>
    <w:rsid w:val="006A330E"/>
    <w:rsid w:val="006A61FE"/>
    <w:rsid w:val="006B1848"/>
    <w:rsid w:val="006B28AC"/>
    <w:rsid w:val="006B4627"/>
    <w:rsid w:val="006B4DDB"/>
    <w:rsid w:val="006B5BF4"/>
    <w:rsid w:val="006C0EFA"/>
    <w:rsid w:val="006C3530"/>
    <w:rsid w:val="006C52CC"/>
    <w:rsid w:val="006C702F"/>
    <w:rsid w:val="006C73F1"/>
    <w:rsid w:val="006D068E"/>
    <w:rsid w:val="006D0A1B"/>
    <w:rsid w:val="006D2697"/>
    <w:rsid w:val="006D48BB"/>
    <w:rsid w:val="006D59B1"/>
    <w:rsid w:val="006D61DD"/>
    <w:rsid w:val="006D725E"/>
    <w:rsid w:val="006E0205"/>
    <w:rsid w:val="006E0462"/>
    <w:rsid w:val="006E06AB"/>
    <w:rsid w:val="006E10D8"/>
    <w:rsid w:val="006E1BC5"/>
    <w:rsid w:val="006E1F14"/>
    <w:rsid w:val="006E44D4"/>
    <w:rsid w:val="006E466F"/>
    <w:rsid w:val="006E5874"/>
    <w:rsid w:val="006E6249"/>
    <w:rsid w:val="006E7946"/>
    <w:rsid w:val="006E79EB"/>
    <w:rsid w:val="006F3CA8"/>
    <w:rsid w:val="006F4BC0"/>
    <w:rsid w:val="006F6120"/>
    <w:rsid w:val="006F70B3"/>
    <w:rsid w:val="006F728F"/>
    <w:rsid w:val="00701E2B"/>
    <w:rsid w:val="0070261C"/>
    <w:rsid w:val="00702F60"/>
    <w:rsid w:val="007042D6"/>
    <w:rsid w:val="007055D3"/>
    <w:rsid w:val="00705DCC"/>
    <w:rsid w:val="007069A2"/>
    <w:rsid w:val="00711677"/>
    <w:rsid w:val="00715C7D"/>
    <w:rsid w:val="007161D1"/>
    <w:rsid w:val="007162A1"/>
    <w:rsid w:val="00716F16"/>
    <w:rsid w:val="007200F6"/>
    <w:rsid w:val="0072038B"/>
    <w:rsid w:val="0072123A"/>
    <w:rsid w:val="007212B6"/>
    <w:rsid w:val="00721A54"/>
    <w:rsid w:val="00721EDB"/>
    <w:rsid w:val="0072263F"/>
    <w:rsid w:val="00722DEF"/>
    <w:rsid w:val="00723BED"/>
    <w:rsid w:val="00724043"/>
    <w:rsid w:val="00730693"/>
    <w:rsid w:val="00730DD7"/>
    <w:rsid w:val="00731332"/>
    <w:rsid w:val="007335B9"/>
    <w:rsid w:val="007342DA"/>
    <w:rsid w:val="00735DFF"/>
    <w:rsid w:val="00736BE4"/>
    <w:rsid w:val="00736CA6"/>
    <w:rsid w:val="007378D8"/>
    <w:rsid w:val="00737B5A"/>
    <w:rsid w:val="00740A49"/>
    <w:rsid w:val="00741063"/>
    <w:rsid w:val="0074188A"/>
    <w:rsid w:val="0074203D"/>
    <w:rsid w:val="0074275F"/>
    <w:rsid w:val="00743356"/>
    <w:rsid w:val="00751655"/>
    <w:rsid w:val="0075310F"/>
    <w:rsid w:val="00753378"/>
    <w:rsid w:val="007533E4"/>
    <w:rsid w:val="00753B97"/>
    <w:rsid w:val="00753FE5"/>
    <w:rsid w:val="00754965"/>
    <w:rsid w:val="00754B1F"/>
    <w:rsid w:val="00755133"/>
    <w:rsid w:val="00755329"/>
    <w:rsid w:val="00761246"/>
    <w:rsid w:val="00761EEE"/>
    <w:rsid w:val="00762AD1"/>
    <w:rsid w:val="007646CE"/>
    <w:rsid w:val="00766E55"/>
    <w:rsid w:val="00766F16"/>
    <w:rsid w:val="00770052"/>
    <w:rsid w:val="0077090C"/>
    <w:rsid w:val="007716E9"/>
    <w:rsid w:val="00772636"/>
    <w:rsid w:val="00772747"/>
    <w:rsid w:val="00772C74"/>
    <w:rsid w:val="00773979"/>
    <w:rsid w:val="00774645"/>
    <w:rsid w:val="00774895"/>
    <w:rsid w:val="007757C0"/>
    <w:rsid w:val="007776CC"/>
    <w:rsid w:val="00780623"/>
    <w:rsid w:val="00782305"/>
    <w:rsid w:val="00782E67"/>
    <w:rsid w:val="0078477A"/>
    <w:rsid w:val="00787383"/>
    <w:rsid w:val="007931EF"/>
    <w:rsid w:val="00793F80"/>
    <w:rsid w:val="007940BC"/>
    <w:rsid w:val="0079582E"/>
    <w:rsid w:val="00796A38"/>
    <w:rsid w:val="0079792C"/>
    <w:rsid w:val="007A0D81"/>
    <w:rsid w:val="007A2EA3"/>
    <w:rsid w:val="007A30E0"/>
    <w:rsid w:val="007A53BD"/>
    <w:rsid w:val="007B02E7"/>
    <w:rsid w:val="007B0EC5"/>
    <w:rsid w:val="007B114F"/>
    <w:rsid w:val="007B1883"/>
    <w:rsid w:val="007B283C"/>
    <w:rsid w:val="007B4CCE"/>
    <w:rsid w:val="007B50B7"/>
    <w:rsid w:val="007B5B2B"/>
    <w:rsid w:val="007B5B3D"/>
    <w:rsid w:val="007B732D"/>
    <w:rsid w:val="007B7343"/>
    <w:rsid w:val="007C09FC"/>
    <w:rsid w:val="007C51E5"/>
    <w:rsid w:val="007C5C46"/>
    <w:rsid w:val="007C68E1"/>
    <w:rsid w:val="007C7218"/>
    <w:rsid w:val="007C7679"/>
    <w:rsid w:val="007D1816"/>
    <w:rsid w:val="007D1B6C"/>
    <w:rsid w:val="007D52E2"/>
    <w:rsid w:val="007D6952"/>
    <w:rsid w:val="007D7949"/>
    <w:rsid w:val="007E026C"/>
    <w:rsid w:val="007E065D"/>
    <w:rsid w:val="007E32B1"/>
    <w:rsid w:val="007E658E"/>
    <w:rsid w:val="007E7682"/>
    <w:rsid w:val="007F1069"/>
    <w:rsid w:val="007F1E1B"/>
    <w:rsid w:val="007F2005"/>
    <w:rsid w:val="007F37C5"/>
    <w:rsid w:val="007F4116"/>
    <w:rsid w:val="007F426E"/>
    <w:rsid w:val="007F5373"/>
    <w:rsid w:val="007F6121"/>
    <w:rsid w:val="007F78A9"/>
    <w:rsid w:val="00802333"/>
    <w:rsid w:val="00810520"/>
    <w:rsid w:val="00810D7B"/>
    <w:rsid w:val="0081159B"/>
    <w:rsid w:val="00815767"/>
    <w:rsid w:val="00817164"/>
    <w:rsid w:val="00820C4A"/>
    <w:rsid w:val="008259BD"/>
    <w:rsid w:val="00830CE1"/>
    <w:rsid w:val="00830ED9"/>
    <w:rsid w:val="00831026"/>
    <w:rsid w:val="00832AC5"/>
    <w:rsid w:val="0083341C"/>
    <w:rsid w:val="00833F10"/>
    <w:rsid w:val="00834701"/>
    <w:rsid w:val="00834F39"/>
    <w:rsid w:val="008359A3"/>
    <w:rsid w:val="00840233"/>
    <w:rsid w:val="00840375"/>
    <w:rsid w:val="008430F0"/>
    <w:rsid w:val="00843947"/>
    <w:rsid w:val="00843AE7"/>
    <w:rsid w:val="008460F8"/>
    <w:rsid w:val="00847990"/>
    <w:rsid w:val="0085154C"/>
    <w:rsid w:val="00851B83"/>
    <w:rsid w:val="00854335"/>
    <w:rsid w:val="00855570"/>
    <w:rsid w:val="0086162A"/>
    <w:rsid w:val="00862530"/>
    <w:rsid w:val="008630DC"/>
    <w:rsid w:val="008650F1"/>
    <w:rsid w:val="008671BB"/>
    <w:rsid w:val="00870893"/>
    <w:rsid w:val="00872B5C"/>
    <w:rsid w:val="00872C52"/>
    <w:rsid w:val="00872D6B"/>
    <w:rsid w:val="008772DA"/>
    <w:rsid w:val="008802D9"/>
    <w:rsid w:val="00882E8B"/>
    <w:rsid w:val="00883BB8"/>
    <w:rsid w:val="00883E31"/>
    <w:rsid w:val="00884789"/>
    <w:rsid w:val="00884894"/>
    <w:rsid w:val="00886B84"/>
    <w:rsid w:val="008876C3"/>
    <w:rsid w:val="0089044B"/>
    <w:rsid w:val="00890840"/>
    <w:rsid w:val="00893879"/>
    <w:rsid w:val="008949A5"/>
    <w:rsid w:val="00894AA3"/>
    <w:rsid w:val="008952C8"/>
    <w:rsid w:val="00897ADA"/>
    <w:rsid w:val="008A1AAC"/>
    <w:rsid w:val="008A23FB"/>
    <w:rsid w:val="008A2564"/>
    <w:rsid w:val="008A454D"/>
    <w:rsid w:val="008A49A5"/>
    <w:rsid w:val="008A57FC"/>
    <w:rsid w:val="008A5ECD"/>
    <w:rsid w:val="008A6374"/>
    <w:rsid w:val="008B0A63"/>
    <w:rsid w:val="008B4E85"/>
    <w:rsid w:val="008B5C8C"/>
    <w:rsid w:val="008B5F2B"/>
    <w:rsid w:val="008B5F67"/>
    <w:rsid w:val="008B6652"/>
    <w:rsid w:val="008B6C05"/>
    <w:rsid w:val="008B72E5"/>
    <w:rsid w:val="008B7D58"/>
    <w:rsid w:val="008C05CC"/>
    <w:rsid w:val="008C079E"/>
    <w:rsid w:val="008C0F0D"/>
    <w:rsid w:val="008C14C7"/>
    <w:rsid w:val="008C3226"/>
    <w:rsid w:val="008C3675"/>
    <w:rsid w:val="008C54D4"/>
    <w:rsid w:val="008D0CB9"/>
    <w:rsid w:val="008D23BE"/>
    <w:rsid w:val="008D3B5E"/>
    <w:rsid w:val="008D4B3F"/>
    <w:rsid w:val="008D4C5B"/>
    <w:rsid w:val="008D51B3"/>
    <w:rsid w:val="008D5B04"/>
    <w:rsid w:val="008D6297"/>
    <w:rsid w:val="008D73AF"/>
    <w:rsid w:val="008D7801"/>
    <w:rsid w:val="008E203E"/>
    <w:rsid w:val="008E243A"/>
    <w:rsid w:val="008E389C"/>
    <w:rsid w:val="008E5007"/>
    <w:rsid w:val="008E5C70"/>
    <w:rsid w:val="008F17DA"/>
    <w:rsid w:val="008F1D01"/>
    <w:rsid w:val="008F25AA"/>
    <w:rsid w:val="008F3EA4"/>
    <w:rsid w:val="008F45CD"/>
    <w:rsid w:val="008F4A78"/>
    <w:rsid w:val="008F5356"/>
    <w:rsid w:val="008F54A2"/>
    <w:rsid w:val="008F5BC3"/>
    <w:rsid w:val="008F63F7"/>
    <w:rsid w:val="008F76C0"/>
    <w:rsid w:val="00900432"/>
    <w:rsid w:val="0090067C"/>
    <w:rsid w:val="00900E71"/>
    <w:rsid w:val="0090174D"/>
    <w:rsid w:val="009031D5"/>
    <w:rsid w:val="00904A1B"/>
    <w:rsid w:val="009070D0"/>
    <w:rsid w:val="00907F29"/>
    <w:rsid w:val="00911885"/>
    <w:rsid w:val="00911CA2"/>
    <w:rsid w:val="00912549"/>
    <w:rsid w:val="0091361F"/>
    <w:rsid w:val="0091383D"/>
    <w:rsid w:val="00914A32"/>
    <w:rsid w:val="00916CE2"/>
    <w:rsid w:val="00920029"/>
    <w:rsid w:val="00921231"/>
    <w:rsid w:val="00921AF7"/>
    <w:rsid w:val="00922CA3"/>
    <w:rsid w:val="0092374C"/>
    <w:rsid w:val="00923F31"/>
    <w:rsid w:val="00925F30"/>
    <w:rsid w:val="00933F00"/>
    <w:rsid w:val="009340EB"/>
    <w:rsid w:val="00935E0E"/>
    <w:rsid w:val="009363E1"/>
    <w:rsid w:val="00936D11"/>
    <w:rsid w:val="009418A6"/>
    <w:rsid w:val="0094206F"/>
    <w:rsid w:val="00944004"/>
    <w:rsid w:val="009462AD"/>
    <w:rsid w:val="00951260"/>
    <w:rsid w:val="00951CD7"/>
    <w:rsid w:val="00952D26"/>
    <w:rsid w:val="00952F67"/>
    <w:rsid w:val="0095460E"/>
    <w:rsid w:val="0095665B"/>
    <w:rsid w:val="0096075D"/>
    <w:rsid w:val="00960856"/>
    <w:rsid w:val="00960FDD"/>
    <w:rsid w:val="00961647"/>
    <w:rsid w:val="0096259C"/>
    <w:rsid w:val="00963AD2"/>
    <w:rsid w:val="00966A08"/>
    <w:rsid w:val="009673D2"/>
    <w:rsid w:val="009679A7"/>
    <w:rsid w:val="00967A92"/>
    <w:rsid w:val="00971BAB"/>
    <w:rsid w:val="00971C87"/>
    <w:rsid w:val="00975504"/>
    <w:rsid w:val="00975A8E"/>
    <w:rsid w:val="00976810"/>
    <w:rsid w:val="00977A1B"/>
    <w:rsid w:val="00980401"/>
    <w:rsid w:val="009849E7"/>
    <w:rsid w:val="009907BE"/>
    <w:rsid w:val="00992EA8"/>
    <w:rsid w:val="009937BE"/>
    <w:rsid w:val="00995B3C"/>
    <w:rsid w:val="00995C72"/>
    <w:rsid w:val="00996F9F"/>
    <w:rsid w:val="009979EA"/>
    <w:rsid w:val="009A0185"/>
    <w:rsid w:val="009A0BED"/>
    <w:rsid w:val="009A22D7"/>
    <w:rsid w:val="009A3D5D"/>
    <w:rsid w:val="009A3DB5"/>
    <w:rsid w:val="009A4173"/>
    <w:rsid w:val="009A57ED"/>
    <w:rsid w:val="009A6CB7"/>
    <w:rsid w:val="009A7AC6"/>
    <w:rsid w:val="009A7B26"/>
    <w:rsid w:val="009B010E"/>
    <w:rsid w:val="009B1403"/>
    <w:rsid w:val="009B1F80"/>
    <w:rsid w:val="009B2514"/>
    <w:rsid w:val="009B496E"/>
    <w:rsid w:val="009B4BFD"/>
    <w:rsid w:val="009B50F2"/>
    <w:rsid w:val="009B6329"/>
    <w:rsid w:val="009C12BC"/>
    <w:rsid w:val="009C2700"/>
    <w:rsid w:val="009C4542"/>
    <w:rsid w:val="009C5D6B"/>
    <w:rsid w:val="009D0ADE"/>
    <w:rsid w:val="009D16C7"/>
    <w:rsid w:val="009D19AA"/>
    <w:rsid w:val="009D29D6"/>
    <w:rsid w:val="009D3084"/>
    <w:rsid w:val="009D30AB"/>
    <w:rsid w:val="009D333E"/>
    <w:rsid w:val="009D3EE2"/>
    <w:rsid w:val="009D400E"/>
    <w:rsid w:val="009D4B30"/>
    <w:rsid w:val="009E12A6"/>
    <w:rsid w:val="009E1A33"/>
    <w:rsid w:val="009E256D"/>
    <w:rsid w:val="009E39DF"/>
    <w:rsid w:val="009E49FD"/>
    <w:rsid w:val="009E5681"/>
    <w:rsid w:val="009E5751"/>
    <w:rsid w:val="009E7BC8"/>
    <w:rsid w:val="009F6DF6"/>
    <w:rsid w:val="009F72C1"/>
    <w:rsid w:val="009F79A9"/>
    <w:rsid w:val="00A0143F"/>
    <w:rsid w:val="00A02A1E"/>
    <w:rsid w:val="00A02A26"/>
    <w:rsid w:val="00A0630B"/>
    <w:rsid w:val="00A11BE2"/>
    <w:rsid w:val="00A1285E"/>
    <w:rsid w:val="00A129CA"/>
    <w:rsid w:val="00A132F6"/>
    <w:rsid w:val="00A15DA3"/>
    <w:rsid w:val="00A15DEF"/>
    <w:rsid w:val="00A16F2D"/>
    <w:rsid w:val="00A176EB"/>
    <w:rsid w:val="00A20113"/>
    <w:rsid w:val="00A204A5"/>
    <w:rsid w:val="00A210E5"/>
    <w:rsid w:val="00A2166B"/>
    <w:rsid w:val="00A21EDE"/>
    <w:rsid w:val="00A245F0"/>
    <w:rsid w:val="00A30925"/>
    <w:rsid w:val="00A3177D"/>
    <w:rsid w:val="00A33796"/>
    <w:rsid w:val="00A33F80"/>
    <w:rsid w:val="00A365B3"/>
    <w:rsid w:val="00A41209"/>
    <w:rsid w:val="00A42E1E"/>
    <w:rsid w:val="00A44DC8"/>
    <w:rsid w:val="00A452D6"/>
    <w:rsid w:val="00A4789F"/>
    <w:rsid w:val="00A57654"/>
    <w:rsid w:val="00A6089A"/>
    <w:rsid w:val="00A63009"/>
    <w:rsid w:val="00A63878"/>
    <w:rsid w:val="00A644AB"/>
    <w:rsid w:val="00A64586"/>
    <w:rsid w:val="00A6592F"/>
    <w:rsid w:val="00A67717"/>
    <w:rsid w:val="00A67857"/>
    <w:rsid w:val="00A708FA"/>
    <w:rsid w:val="00A7426A"/>
    <w:rsid w:val="00A7453A"/>
    <w:rsid w:val="00A80CE8"/>
    <w:rsid w:val="00A82000"/>
    <w:rsid w:val="00A8440A"/>
    <w:rsid w:val="00A85421"/>
    <w:rsid w:val="00A859DF"/>
    <w:rsid w:val="00A86DA8"/>
    <w:rsid w:val="00A877C5"/>
    <w:rsid w:val="00A902E0"/>
    <w:rsid w:val="00A932AB"/>
    <w:rsid w:val="00A93829"/>
    <w:rsid w:val="00A95195"/>
    <w:rsid w:val="00A968FD"/>
    <w:rsid w:val="00A97F4D"/>
    <w:rsid w:val="00A97FB0"/>
    <w:rsid w:val="00AA2390"/>
    <w:rsid w:val="00AA2698"/>
    <w:rsid w:val="00AA282B"/>
    <w:rsid w:val="00AA2934"/>
    <w:rsid w:val="00AA4EF3"/>
    <w:rsid w:val="00AA7E12"/>
    <w:rsid w:val="00AB26EB"/>
    <w:rsid w:val="00AB290A"/>
    <w:rsid w:val="00AB3777"/>
    <w:rsid w:val="00AB5573"/>
    <w:rsid w:val="00AB73DE"/>
    <w:rsid w:val="00AB77B7"/>
    <w:rsid w:val="00AC0168"/>
    <w:rsid w:val="00AC0E07"/>
    <w:rsid w:val="00AC1911"/>
    <w:rsid w:val="00AC2A89"/>
    <w:rsid w:val="00AC50AA"/>
    <w:rsid w:val="00AC66C9"/>
    <w:rsid w:val="00AC6C2A"/>
    <w:rsid w:val="00AD062B"/>
    <w:rsid w:val="00AD36CD"/>
    <w:rsid w:val="00AD3E47"/>
    <w:rsid w:val="00AD5650"/>
    <w:rsid w:val="00AD74CE"/>
    <w:rsid w:val="00AE03D7"/>
    <w:rsid w:val="00AE213D"/>
    <w:rsid w:val="00AE368A"/>
    <w:rsid w:val="00AE6083"/>
    <w:rsid w:val="00AE74EC"/>
    <w:rsid w:val="00AE7772"/>
    <w:rsid w:val="00AE7B19"/>
    <w:rsid w:val="00AF1A97"/>
    <w:rsid w:val="00AF2F3B"/>
    <w:rsid w:val="00AF4BE7"/>
    <w:rsid w:val="00AF5613"/>
    <w:rsid w:val="00AF5E47"/>
    <w:rsid w:val="00AF678C"/>
    <w:rsid w:val="00AF67DD"/>
    <w:rsid w:val="00B00E45"/>
    <w:rsid w:val="00B0293C"/>
    <w:rsid w:val="00B029B1"/>
    <w:rsid w:val="00B04B11"/>
    <w:rsid w:val="00B0504A"/>
    <w:rsid w:val="00B054EC"/>
    <w:rsid w:val="00B0705D"/>
    <w:rsid w:val="00B115EB"/>
    <w:rsid w:val="00B15BFD"/>
    <w:rsid w:val="00B1668F"/>
    <w:rsid w:val="00B20C7F"/>
    <w:rsid w:val="00B21242"/>
    <w:rsid w:val="00B22132"/>
    <w:rsid w:val="00B227ED"/>
    <w:rsid w:val="00B23AEF"/>
    <w:rsid w:val="00B26F3E"/>
    <w:rsid w:val="00B305E7"/>
    <w:rsid w:val="00B30A20"/>
    <w:rsid w:val="00B3161D"/>
    <w:rsid w:val="00B31843"/>
    <w:rsid w:val="00B31D06"/>
    <w:rsid w:val="00B31D1E"/>
    <w:rsid w:val="00B33AE4"/>
    <w:rsid w:val="00B35841"/>
    <w:rsid w:val="00B40199"/>
    <w:rsid w:val="00B404D0"/>
    <w:rsid w:val="00B41501"/>
    <w:rsid w:val="00B42CED"/>
    <w:rsid w:val="00B42DB1"/>
    <w:rsid w:val="00B43330"/>
    <w:rsid w:val="00B44F25"/>
    <w:rsid w:val="00B476B2"/>
    <w:rsid w:val="00B50A1A"/>
    <w:rsid w:val="00B50ED6"/>
    <w:rsid w:val="00B52FEF"/>
    <w:rsid w:val="00B534BC"/>
    <w:rsid w:val="00B53F33"/>
    <w:rsid w:val="00B54053"/>
    <w:rsid w:val="00B5481E"/>
    <w:rsid w:val="00B5488D"/>
    <w:rsid w:val="00B56DA7"/>
    <w:rsid w:val="00B56E7F"/>
    <w:rsid w:val="00B57105"/>
    <w:rsid w:val="00B62517"/>
    <w:rsid w:val="00B62542"/>
    <w:rsid w:val="00B638DD"/>
    <w:rsid w:val="00B64315"/>
    <w:rsid w:val="00B64C53"/>
    <w:rsid w:val="00B6710A"/>
    <w:rsid w:val="00B7028B"/>
    <w:rsid w:val="00B72D5D"/>
    <w:rsid w:val="00B8137E"/>
    <w:rsid w:val="00B82337"/>
    <w:rsid w:val="00B82B9E"/>
    <w:rsid w:val="00B84F8A"/>
    <w:rsid w:val="00B86658"/>
    <w:rsid w:val="00B91365"/>
    <w:rsid w:val="00B9165D"/>
    <w:rsid w:val="00B927FE"/>
    <w:rsid w:val="00B94038"/>
    <w:rsid w:val="00B95E7E"/>
    <w:rsid w:val="00B9614A"/>
    <w:rsid w:val="00BA108A"/>
    <w:rsid w:val="00BA3A56"/>
    <w:rsid w:val="00BA437C"/>
    <w:rsid w:val="00BA620C"/>
    <w:rsid w:val="00BA6C57"/>
    <w:rsid w:val="00BB1509"/>
    <w:rsid w:val="00BB3074"/>
    <w:rsid w:val="00BB4A31"/>
    <w:rsid w:val="00BB4B7D"/>
    <w:rsid w:val="00BB4E73"/>
    <w:rsid w:val="00BB5000"/>
    <w:rsid w:val="00BB588D"/>
    <w:rsid w:val="00BB6ECF"/>
    <w:rsid w:val="00BC0CBC"/>
    <w:rsid w:val="00BC1A17"/>
    <w:rsid w:val="00BC2DA9"/>
    <w:rsid w:val="00BC5085"/>
    <w:rsid w:val="00BC536B"/>
    <w:rsid w:val="00BC756D"/>
    <w:rsid w:val="00BD0A98"/>
    <w:rsid w:val="00BD40B8"/>
    <w:rsid w:val="00BD420D"/>
    <w:rsid w:val="00BD4248"/>
    <w:rsid w:val="00BD535C"/>
    <w:rsid w:val="00BD54C4"/>
    <w:rsid w:val="00BD5F3C"/>
    <w:rsid w:val="00BD6F49"/>
    <w:rsid w:val="00BE083A"/>
    <w:rsid w:val="00BE1493"/>
    <w:rsid w:val="00BE2774"/>
    <w:rsid w:val="00BE3F7C"/>
    <w:rsid w:val="00BE4538"/>
    <w:rsid w:val="00BE4D8D"/>
    <w:rsid w:val="00BE73BF"/>
    <w:rsid w:val="00BE750D"/>
    <w:rsid w:val="00BE76B9"/>
    <w:rsid w:val="00BF0153"/>
    <w:rsid w:val="00BF4069"/>
    <w:rsid w:val="00BF7531"/>
    <w:rsid w:val="00BF7897"/>
    <w:rsid w:val="00C03FB7"/>
    <w:rsid w:val="00C06166"/>
    <w:rsid w:val="00C10DB8"/>
    <w:rsid w:val="00C10E11"/>
    <w:rsid w:val="00C1371A"/>
    <w:rsid w:val="00C13D04"/>
    <w:rsid w:val="00C13E6E"/>
    <w:rsid w:val="00C14FC3"/>
    <w:rsid w:val="00C1662E"/>
    <w:rsid w:val="00C16ECC"/>
    <w:rsid w:val="00C17AC6"/>
    <w:rsid w:val="00C212C0"/>
    <w:rsid w:val="00C21326"/>
    <w:rsid w:val="00C2147C"/>
    <w:rsid w:val="00C214BD"/>
    <w:rsid w:val="00C274BD"/>
    <w:rsid w:val="00C30BE9"/>
    <w:rsid w:val="00C32719"/>
    <w:rsid w:val="00C330FF"/>
    <w:rsid w:val="00C332A2"/>
    <w:rsid w:val="00C341C4"/>
    <w:rsid w:val="00C34BB9"/>
    <w:rsid w:val="00C37389"/>
    <w:rsid w:val="00C37DEB"/>
    <w:rsid w:val="00C407DE"/>
    <w:rsid w:val="00C412EB"/>
    <w:rsid w:val="00C41C7E"/>
    <w:rsid w:val="00C43617"/>
    <w:rsid w:val="00C44645"/>
    <w:rsid w:val="00C44D5B"/>
    <w:rsid w:val="00C45FD1"/>
    <w:rsid w:val="00C4690C"/>
    <w:rsid w:val="00C46C86"/>
    <w:rsid w:val="00C473AF"/>
    <w:rsid w:val="00C47C5B"/>
    <w:rsid w:val="00C55E90"/>
    <w:rsid w:val="00C563F1"/>
    <w:rsid w:val="00C57B41"/>
    <w:rsid w:val="00C60681"/>
    <w:rsid w:val="00C62B7B"/>
    <w:rsid w:val="00C62CEF"/>
    <w:rsid w:val="00C63989"/>
    <w:rsid w:val="00C6471E"/>
    <w:rsid w:val="00C649E2"/>
    <w:rsid w:val="00C64BEF"/>
    <w:rsid w:val="00C65941"/>
    <w:rsid w:val="00C662FA"/>
    <w:rsid w:val="00C66DC4"/>
    <w:rsid w:val="00C71ACA"/>
    <w:rsid w:val="00C741B2"/>
    <w:rsid w:val="00C743B4"/>
    <w:rsid w:val="00C74832"/>
    <w:rsid w:val="00C74B2F"/>
    <w:rsid w:val="00C77ECB"/>
    <w:rsid w:val="00C81AED"/>
    <w:rsid w:val="00C82280"/>
    <w:rsid w:val="00C83403"/>
    <w:rsid w:val="00C837B8"/>
    <w:rsid w:val="00C838F2"/>
    <w:rsid w:val="00C84B87"/>
    <w:rsid w:val="00C87863"/>
    <w:rsid w:val="00C9027E"/>
    <w:rsid w:val="00C916EF"/>
    <w:rsid w:val="00C91CA5"/>
    <w:rsid w:val="00C94F8B"/>
    <w:rsid w:val="00C9513E"/>
    <w:rsid w:val="00C95274"/>
    <w:rsid w:val="00C95773"/>
    <w:rsid w:val="00C979CC"/>
    <w:rsid w:val="00CA135E"/>
    <w:rsid w:val="00CA2CEE"/>
    <w:rsid w:val="00CA2D78"/>
    <w:rsid w:val="00CA3F04"/>
    <w:rsid w:val="00CA4858"/>
    <w:rsid w:val="00CA6B7E"/>
    <w:rsid w:val="00CB00F2"/>
    <w:rsid w:val="00CB2110"/>
    <w:rsid w:val="00CB29D6"/>
    <w:rsid w:val="00CB3EDD"/>
    <w:rsid w:val="00CB41F6"/>
    <w:rsid w:val="00CB4509"/>
    <w:rsid w:val="00CB4E87"/>
    <w:rsid w:val="00CB52C3"/>
    <w:rsid w:val="00CB79C7"/>
    <w:rsid w:val="00CB7A2C"/>
    <w:rsid w:val="00CC20FA"/>
    <w:rsid w:val="00CC589F"/>
    <w:rsid w:val="00CC5972"/>
    <w:rsid w:val="00CD1393"/>
    <w:rsid w:val="00CD1B5C"/>
    <w:rsid w:val="00CD1BAD"/>
    <w:rsid w:val="00CD3DE8"/>
    <w:rsid w:val="00CD6791"/>
    <w:rsid w:val="00CD695E"/>
    <w:rsid w:val="00CE04A1"/>
    <w:rsid w:val="00CE1525"/>
    <w:rsid w:val="00CE1F10"/>
    <w:rsid w:val="00CE2191"/>
    <w:rsid w:val="00CE6643"/>
    <w:rsid w:val="00CE6C46"/>
    <w:rsid w:val="00CE6DFC"/>
    <w:rsid w:val="00CE70BD"/>
    <w:rsid w:val="00CE7847"/>
    <w:rsid w:val="00CF0F13"/>
    <w:rsid w:val="00CF2600"/>
    <w:rsid w:val="00CF3F51"/>
    <w:rsid w:val="00CF3FD5"/>
    <w:rsid w:val="00CF4EF0"/>
    <w:rsid w:val="00CF6383"/>
    <w:rsid w:val="00CF6DD5"/>
    <w:rsid w:val="00CF723D"/>
    <w:rsid w:val="00CF7932"/>
    <w:rsid w:val="00CF7DD5"/>
    <w:rsid w:val="00D01D74"/>
    <w:rsid w:val="00D0658A"/>
    <w:rsid w:val="00D13D1E"/>
    <w:rsid w:val="00D13F7E"/>
    <w:rsid w:val="00D149F5"/>
    <w:rsid w:val="00D158ED"/>
    <w:rsid w:val="00D15A0A"/>
    <w:rsid w:val="00D2059B"/>
    <w:rsid w:val="00D20F3D"/>
    <w:rsid w:val="00D21780"/>
    <w:rsid w:val="00D220E7"/>
    <w:rsid w:val="00D22791"/>
    <w:rsid w:val="00D23E60"/>
    <w:rsid w:val="00D31255"/>
    <w:rsid w:val="00D312AF"/>
    <w:rsid w:val="00D31F65"/>
    <w:rsid w:val="00D32DF4"/>
    <w:rsid w:val="00D335C6"/>
    <w:rsid w:val="00D33B44"/>
    <w:rsid w:val="00D3720C"/>
    <w:rsid w:val="00D37DA8"/>
    <w:rsid w:val="00D415D1"/>
    <w:rsid w:val="00D41A5E"/>
    <w:rsid w:val="00D42BB3"/>
    <w:rsid w:val="00D43269"/>
    <w:rsid w:val="00D43E55"/>
    <w:rsid w:val="00D45541"/>
    <w:rsid w:val="00D46FD4"/>
    <w:rsid w:val="00D471E9"/>
    <w:rsid w:val="00D50C03"/>
    <w:rsid w:val="00D525BA"/>
    <w:rsid w:val="00D5627E"/>
    <w:rsid w:val="00D57DED"/>
    <w:rsid w:val="00D61C31"/>
    <w:rsid w:val="00D6262E"/>
    <w:rsid w:val="00D64527"/>
    <w:rsid w:val="00D6574C"/>
    <w:rsid w:val="00D65833"/>
    <w:rsid w:val="00D65B48"/>
    <w:rsid w:val="00D65E8A"/>
    <w:rsid w:val="00D6614F"/>
    <w:rsid w:val="00D66C58"/>
    <w:rsid w:val="00D67044"/>
    <w:rsid w:val="00D67F74"/>
    <w:rsid w:val="00D701BB"/>
    <w:rsid w:val="00D71997"/>
    <w:rsid w:val="00D71BF3"/>
    <w:rsid w:val="00D735F1"/>
    <w:rsid w:val="00D74D22"/>
    <w:rsid w:val="00D761B8"/>
    <w:rsid w:val="00D77273"/>
    <w:rsid w:val="00D81DD0"/>
    <w:rsid w:val="00D81EDE"/>
    <w:rsid w:val="00D82049"/>
    <w:rsid w:val="00D8346B"/>
    <w:rsid w:val="00D83DA6"/>
    <w:rsid w:val="00D850E2"/>
    <w:rsid w:val="00D85EA1"/>
    <w:rsid w:val="00D91181"/>
    <w:rsid w:val="00D91F50"/>
    <w:rsid w:val="00D93D3F"/>
    <w:rsid w:val="00D961A5"/>
    <w:rsid w:val="00D972B3"/>
    <w:rsid w:val="00D97692"/>
    <w:rsid w:val="00DA209B"/>
    <w:rsid w:val="00DA261B"/>
    <w:rsid w:val="00DA3C1C"/>
    <w:rsid w:val="00DA460C"/>
    <w:rsid w:val="00DA636A"/>
    <w:rsid w:val="00DA77AA"/>
    <w:rsid w:val="00DB2384"/>
    <w:rsid w:val="00DB4F91"/>
    <w:rsid w:val="00DB59F7"/>
    <w:rsid w:val="00DB5B8D"/>
    <w:rsid w:val="00DB5BCD"/>
    <w:rsid w:val="00DB5F2B"/>
    <w:rsid w:val="00DB6D17"/>
    <w:rsid w:val="00DC1AD6"/>
    <w:rsid w:val="00DC1BD5"/>
    <w:rsid w:val="00DC39FE"/>
    <w:rsid w:val="00DC3C2A"/>
    <w:rsid w:val="00DC51F8"/>
    <w:rsid w:val="00DC776D"/>
    <w:rsid w:val="00DC77DE"/>
    <w:rsid w:val="00DD0662"/>
    <w:rsid w:val="00DD2604"/>
    <w:rsid w:val="00DD2695"/>
    <w:rsid w:val="00DD26CC"/>
    <w:rsid w:val="00DD31F6"/>
    <w:rsid w:val="00DD4B51"/>
    <w:rsid w:val="00DD6252"/>
    <w:rsid w:val="00DD7FF1"/>
    <w:rsid w:val="00DE077A"/>
    <w:rsid w:val="00DE0A2B"/>
    <w:rsid w:val="00DE1A2C"/>
    <w:rsid w:val="00DE4D13"/>
    <w:rsid w:val="00DE4FF7"/>
    <w:rsid w:val="00DE7A75"/>
    <w:rsid w:val="00DF0356"/>
    <w:rsid w:val="00DF0F34"/>
    <w:rsid w:val="00DF23EC"/>
    <w:rsid w:val="00DF2880"/>
    <w:rsid w:val="00DF3C41"/>
    <w:rsid w:val="00DF4355"/>
    <w:rsid w:val="00DF48BF"/>
    <w:rsid w:val="00DF61B7"/>
    <w:rsid w:val="00DF6374"/>
    <w:rsid w:val="00E0159D"/>
    <w:rsid w:val="00E01E4C"/>
    <w:rsid w:val="00E0278C"/>
    <w:rsid w:val="00E07774"/>
    <w:rsid w:val="00E077EB"/>
    <w:rsid w:val="00E109B3"/>
    <w:rsid w:val="00E131A2"/>
    <w:rsid w:val="00E15DC9"/>
    <w:rsid w:val="00E20723"/>
    <w:rsid w:val="00E207BA"/>
    <w:rsid w:val="00E21F05"/>
    <w:rsid w:val="00E22BCE"/>
    <w:rsid w:val="00E22D05"/>
    <w:rsid w:val="00E251EA"/>
    <w:rsid w:val="00E2536D"/>
    <w:rsid w:val="00E257B2"/>
    <w:rsid w:val="00E302BD"/>
    <w:rsid w:val="00E30D23"/>
    <w:rsid w:val="00E32793"/>
    <w:rsid w:val="00E36B78"/>
    <w:rsid w:val="00E4107D"/>
    <w:rsid w:val="00E4354D"/>
    <w:rsid w:val="00E44EF3"/>
    <w:rsid w:val="00E45B9C"/>
    <w:rsid w:val="00E45E9D"/>
    <w:rsid w:val="00E460E7"/>
    <w:rsid w:val="00E4662B"/>
    <w:rsid w:val="00E4719D"/>
    <w:rsid w:val="00E477F0"/>
    <w:rsid w:val="00E47ADE"/>
    <w:rsid w:val="00E50767"/>
    <w:rsid w:val="00E50D80"/>
    <w:rsid w:val="00E543BF"/>
    <w:rsid w:val="00E570E4"/>
    <w:rsid w:val="00E603A2"/>
    <w:rsid w:val="00E60954"/>
    <w:rsid w:val="00E614BD"/>
    <w:rsid w:val="00E6198D"/>
    <w:rsid w:val="00E63879"/>
    <w:rsid w:val="00E66102"/>
    <w:rsid w:val="00E66849"/>
    <w:rsid w:val="00E67AB5"/>
    <w:rsid w:val="00E70579"/>
    <w:rsid w:val="00E7089A"/>
    <w:rsid w:val="00E711B4"/>
    <w:rsid w:val="00E72BEF"/>
    <w:rsid w:val="00E732AF"/>
    <w:rsid w:val="00E73C54"/>
    <w:rsid w:val="00E75356"/>
    <w:rsid w:val="00E770C7"/>
    <w:rsid w:val="00E77F8C"/>
    <w:rsid w:val="00E80E02"/>
    <w:rsid w:val="00E81945"/>
    <w:rsid w:val="00E82A11"/>
    <w:rsid w:val="00E845EA"/>
    <w:rsid w:val="00E8476F"/>
    <w:rsid w:val="00E8481A"/>
    <w:rsid w:val="00E851BE"/>
    <w:rsid w:val="00E855A5"/>
    <w:rsid w:val="00E86765"/>
    <w:rsid w:val="00E8717B"/>
    <w:rsid w:val="00E87EDE"/>
    <w:rsid w:val="00E9233A"/>
    <w:rsid w:val="00E933BF"/>
    <w:rsid w:val="00E93E6A"/>
    <w:rsid w:val="00E940E7"/>
    <w:rsid w:val="00E94C06"/>
    <w:rsid w:val="00E9584C"/>
    <w:rsid w:val="00E96ACC"/>
    <w:rsid w:val="00EA016E"/>
    <w:rsid w:val="00EA0F57"/>
    <w:rsid w:val="00EA14C9"/>
    <w:rsid w:val="00EA3CDA"/>
    <w:rsid w:val="00EA6BDD"/>
    <w:rsid w:val="00EA790C"/>
    <w:rsid w:val="00EA7C9B"/>
    <w:rsid w:val="00EB12B5"/>
    <w:rsid w:val="00EB1498"/>
    <w:rsid w:val="00EB1C1C"/>
    <w:rsid w:val="00EB1EC9"/>
    <w:rsid w:val="00EB3458"/>
    <w:rsid w:val="00EB52CB"/>
    <w:rsid w:val="00EB57BC"/>
    <w:rsid w:val="00EB6F98"/>
    <w:rsid w:val="00EC001F"/>
    <w:rsid w:val="00EC028B"/>
    <w:rsid w:val="00EC02FD"/>
    <w:rsid w:val="00EC1707"/>
    <w:rsid w:val="00EC2B74"/>
    <w:rsid w:val="00EC571C"/>
    <w:rsid w:val="00EC57EC"/>
    <w:rsid w:val="00EC7987"/>
    <w:rsid w:val="00EC7DEE"/>
    <w:rsid w:val="00ED2FC0"/>
    <w:rsid w:val="00ED315A"/>
    <w:rsid w:val="00ED31A4"/>
    <w:rsid w:val="00ED32A2"/>
    <w:rsid w:val="00ED38E6"/>
    <w:rsid w:val="00EE0046"/>
    <w:rsid w:val="00EE0D9D"/>
    <w:rsid w:val="00EE6936"/>
    <w:rsid w:val="00EE7929"/>
    <w:rsid w:val="00EF456A"/>
    <w:rsid w:val="00EF54CA"/>
    <w:rsid w:val="00EF74CC"/>
    <w:rsid w:val="00EF7A75"/>
    <w:rsid w:val="00EF7F7C"/>
    <w:rsid w:val="00F002A6"/>
    <w:rsid w:val="00F018CB"/>
    <w:rsid w:val="00F01BA2"/>
    <w:rsid w:val="00F0277C"/>
    <w:rsid w:val="00F02994"/>
    <w:rsid w:val="00F02BBD"/>
    <w:rsid w:val="00F0410B"/>
    <w:rsid w:val="00F04372"/>
    <w:rsid w:val="00F04C0C"/>
    <w:rsid w:val="00F06786"/>
    <w:rsid w:val="00F10CA6"/>
    <w:rsid w:val="00F10F33"/>
    <w:rsid w:val="00F11746"/>
    <w:rsid w:val="00F1291C"/>
    <w:rsid w:val="00F13C22"/>
    <w:rsid w:val="00F13D30"/>
    <w:rsid w:val="00F143AA"/>
    <w:rsid w:val="00F15D88"/>
    <w:rsid w:val="00F166D4"/>
    <w:rsid w:val="00F16C89"/>
    <w:rsid w:val="00F21F11"/>
    <w:rsid w:val="00F22FC0"/>
    <w:rsid w:val="00F24AFE"/>
    <w:rsid w:val="00F258B2"/>
    <w:rsid w:val="00F26746"/>
    <w:rsid w:val="00F26B82"/>
    <w:rsid w:val="00F30215"/>
    <w:rsid w:val="00F3112E"/>
    <w:rsid w:val="00F31AA8"/>
    <w:rsid w:val="00F324D5"/>
    <w:rsid w:val="00F32595"/>
    <w:rsid w:val="00F32747"/>
    <w:rsid w:val="00F33339"/>
    <w:rsid w:val="00F33A6C"/>
    <w:rsid w:val="00F357EA"/>
    <w:rsid w:val="00F371E1"/>
    <w:rsid w:val="00F37E09"/>
    <w:rsid w:val="00F45B58"/>
    <w:rsid w:val="00F472E8"/>
    <w:rsid w:val="00F51A50"/>
    <w:rsid w:val="00F5304E"/>
    <w:rsid w:val="00F538C2"/>
    <w:rsid w:val="00F57548"/>
    <w:rsid w:val="00F6068C"/>
    <w:rsid w:val="00F6285E"/>
    <w:rsid w:val="00F64F50"/>
    <w:rsid w:val="00F650F4"/>
    <w:rsid w:val="00F65FD0"/>
    <w:rsid w:val="00F70C12"/>
    <w:rsid w:val="00F728AF"/>
    <w:rsid w:val="00F72E9F"/>
    <w:rsid w:val="00F7482F"/>
    <w:rsid w:val="00F77801"/>
    <w:rsid w:val="00F81950"/>
    <w:rsid w:val="00F81994"/>
    <w:rsid w:val="00F83271"/>
    <w:rsid w:val="00F83743"/>
    <w:rsid w:val="00F8407D"/>
    <w:rsid w:val="00F8554F"/>
    <w:rsid w:val="00F85A1B"/>
    <w:rsid w:val="00F87674"/>
    <w:rsid w:val="00F92198"/>
    <w:rsid w:val="00F922A3"/>
    <w:rsid w:val="00F94A5C"/>
    <w:rsid w:val="00FA46BB"/>
    <w:rsid w:val="00FA5118"/>
    <w:rsid w:val="00FA5293"/>
    <w:rsid w:val="00FA7243"/>
    <w:rsid w:val="00FA7A5F"/>
    <w:rsid w:val="00FB08B7"/>
    <w:rsid w:val="00FB236E"/>
    <w:rsid w:val="00FB273A"/>
    <w:rsid w:val="00FB34E2"/>
    <w:rsid w:val="00FB51D4"/>
    <w:rsid w:val="00FB52FF"/>
    <w:rsid w:val="00FB5450"/>
    <w:rsid w:val="00FB57B0"/>
    <w:rsid w:val="00FC0532"/>
    <w:rsid w:val="00FC3C4E"/>
    <w:rsid w:val="00FC650E"/>
    <w:rsid w:val="00FC6BC1"/>
    <w:rsid w:val="00FD0811"/>
    <w:rsid w:val="00FD2158"/>
    <w:rsid w:val="00FD3A25"/>
    <w:rsid w:val="00FD4AEE"/>
    <w:rsid w:val="00FD5493"/>
    <w:rsid w:val="00FE0FE4"/>
    <w:rsid w:val="00FE1727"/>
    <w:rsid w:val="00FE17C1"/>
    <w:rsid w:val="00FE303B"/>
    <w:rsid w:val="00FE5FCF"/>
    <w:rsid w:val="00FE6CED"/>
    <w:rsid w:val="00FE6E8D"/>
    <w:rsid w:val="00FF1515"/>
    <w:rsid w:val="00FF17D1"/>
    <w:rsid w:val="00FF22C0"/>
    <w:rsid w:val="00FF2974"/>
    <w:rsid w:val="00FF2C9B"/>
    <w:rsid w:val="00FF3782"/>
    <w:rsid w:val="00FF3868"/>
    <w:rsid w:val="00FF57F2"/>
    <w:rsid w:val="00FF5AA9"/>
    <w:rsid w:val="00FF5D2D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FCFC5"/>
  <w15:chartTrackingRefBased/>
  <w15:docId w15:val="{7C4FE99D-5313-4EEF-B75B-6B4744DA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4F07"/>
    <w:rPr>
      <w:rFonts w:ascii="Times New Roman" w:eastAsia="Times New Roman" w:hAnsi="Times New Roman"/>
      <w:sz w:val="24"/>
      <w:szCs w:val="24"/>
      <w:lang w:eastAsia="fr-FR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377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6B8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3D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B40199"/>
    <w:pPr>
      <w:spacing w:before="100" w:beforeAutospacing="1" w:after="100" w:afterAutospacing="1"/>
      <w:outlineLvl w:val="3"/>
    </w:pPr>
    <w:rPr>
      <w:b/>
      <w:bCs/>
      <w:lang w:val="x-none"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E76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"/>
    <w:rsid w:val="00B401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uiPriority w:val="99"/>
    <w:unhideWhenUsed/>
    <w:rsid w:val="00B4019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40199"/>
    <w:pPr>
      <w:spacing w:before="100" w:beforeAutospacing="1" w:after="100" w:afterAutospacing="1"/>
    </w:pPr>
    <w:rPr>
      <w:lang w:eastAsia="pl-PL"/>
    </w:rPr>
  </w:style>
  <w:style w:type="character" w:customStyle="1" w:styleId="popup">
    <w:name w:val="popup"/>
    <w:basedOn w:val="Domylnaczcionkaakapitu"/>
    <w:rsid w:val="00B40199"/>
  </w:style>
  <w:style w:type="paragraph" w:styleId="Tekstdymka">
    <w:name w:val="Balloon Text"/>
    <w:basedOn w:val="Normalny"/>
    <w:link w:val="TekstdymkaZnak"/>
    <w:uiPriority w:val="99"/>
    <w:semiHidden/>
    <w:unhideWhenUsed/>
    <w:rsid w:val="00B40199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B401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695"/>
  </w:style>
  <w:style w:type="paragraph" w:styleId="Stopka">
    <w:name w:val="footer"/>
    <w:basedOn w:val="Normalny"/>
    <w:link w:val="StopkaZnak"/>
    <w:uiPriority w:val="99"/>
    <w:unhideWhenUsed/>
    <w:rsid w:val="00DD26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695"/>
  </w:style>
  <w:style w:type="paragraph" w:styleId="Tekstpodstawowy">
    <w:name w:val="Body Text"/>
    <w:basedOn w:val="Normalny"/>
    <w:link w:val="TekstpodstawowyZnak"/>
    <w:rsid w:val="00DD2695"/>
    <w:pPr>
      <w:suppressAutoHyphens/>
      <w:spacing w:after="120"/>
    </w:pPr>
    <w:rPr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DD269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Nagwek2Znak">
    <w:name w:val="Nagłówek 2 Znak"/>
    <w:link w:val="Nagwek2"/>
    <w:uiPriority w:val="9"/>
    <w:semiHidden/>
    <w:rsid w:val="00F26B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1Znak">
    <w:name w:val="Nagłówek 1 Znak"/>
    <w:link w:val="Nagwek1"/>
    <w:uiPriority w:val="9"/>
    <w:rsid w:val="00AB3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Uwydatnienie">
    <w:name w:val="Emphasis"/>
    <w:uiPriority w:val="20"/>
    <w:qFormat/>
    <w:rsid w:val="00F728AF"/>
    <w:rPr>
      <w:i/>
      <w:iCs/>
    </w:rPr>
  </w:style>
  <w:style w:type="paragraph" w:styleId="Lista">
    <w:name w:val="List"/>
    <w:basedOn w:val="Tekstpodstawowy"/>
    <w:rsid w:val="00F3112E"/>
    <w:pPr>
      <w:spacing w:after="0"/>
      <w:jc w:val="both"/>
    </w:pPr>
    <w:rPr>
      <w:rFonts w:ascii="Arial" w:hAnsi="Arial" w:cs="Tahoma"/>
      <w:sz w:val="22"/>
      <w:szCs w:val="20"/>
      <w:lang w:val="pl-PL"/>
    </w:rPr>
  </w:style>
  <w:style w:type="character" w:customStyle="1" w:styleId="apple-converted-space">
    <w:name w:val="apple-converted-space"/>
    <w:basedOn w:val="Domylnaczcionkaakapitu"/>
    <w:rsid w:val="00E50767"/>
  </w:style>
  <w:style w:type="character" w:customStyle="1" w:styleId="Nagwek3Znak">
    <w:name w:val="Nagłówek 3 Znak"/>
    <w:link w:val="Nagwek3"/>
    <w:uiPriority w:val="9"/>
    <w:semiHidden/>
    <w:rsid w:val="009A3DB5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Pogrubienie">
    <w:name w:val="Strong"/>
    <w:uiPriority w:val="22"/>
    <w:qFormat/>
    <w:rsid w:val="00E614BD"/>
    <w:rPr>
      <w:b/>
      <w:bCs/>
    </w:rPr>
  </w:style>
  <w:style w:type="paragraph" w:styleId="Akapitzlist">
    <w:name w:val="List Paragraph"/>
    <w:basedOn w:val="Normalny"/>
    <w:uiPriority w:val="34"/>
    <w:qFormat/>
    <w:rsid w:val="00F472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0479BB"/>
  </w:style>
  <w:style w:type="character" w:customStyle="1" w:styleId="fbphotocaptiontext">
    <w:name w:val="fbphotocaptiontext"/>
    <w:rsid w:val="00F92198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7AAD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37AAD"/>
    <w:rPr>
      <w:lang w:eastAsia="en-US"/>
    </w:rPr>
  </w:style>
  <w:style w:type="paragraph" w:customStyle="1" w:styleId="Standard">
    <w:name w:val="Standard"/>
    <w:rsid w:val="0011541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agwek5Znak">
    <w:name w:val="Nagłówek 5 Znak"/>
    <w:link w:val="Nagwek5"/>
    <w:uiPriority w:val="9"/>
    <w:rsid w:val="007E7682"/>
    <w:rPr>
      <w:rFonts w:ascii="Calibri" w:eastAsia="Times New Roman" w:hAnsi="Calibri" w:cs="Times New Roman"/>
      <w:b/>
      <w:bCs/>
      <w:i/>
      <w:iCs/>
      <w:sz w:val="26"/>
      <w:szCs w:val="26"/>
      <w:lang w:eastAsia="fr-FR"/>
    </w:rPr>
  </w:style>
  <w:style w:type="paragraph" w:customStyle="1" w:styleId="Default">
    <w:name w:val="Default"/>
    <w:rsid w:val="00331D7E"/>
    <w:pPr>
      <w:autoSpaceDE w:val="0"/>
      <w:autoSpaceDN w:val="0"/>
      <w:adjustRightInd w:val="0"/>
    </w:pPr>
    <w:rPr>
      <w:rFonts w:ascii="Industrial736EU" w:hAnsi="Industrial736EU" w:cs="Industrial736EU"/>
      <w:color w:val="000000"/>
      <w:sz w:val="24"/>
      <w:szCs w:val="24"/>
      <w:lang w:val="en-GB" w:eastAsia="en-US"/>
    </w:rPr>
  </w:style>
  <w:style w:type="character" w:customStyle="1" w:styleId="nazwa">
    <w:name w:val="nazwa"/>
    <w:rsid w:val="00883BB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3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3A3"/>
    <w:rPr>
      <w:rFonts w:ascii="Times New Roman" w:eastAsia="Times New Roman" w:hAnsi="Times New Roman"/>
      <w:lang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3A3"/>
    <w:rPr>
      <w:vertAlign w:val="superscript"/>
    </w:rPr>
  </w:style>
  <w:style w:type="character" w:customStyle="1" w:styleId="fontstyle01">
    <w:name w:val="fontstyle01"/>
    <w:basedOn w:val="Domylnaczcionkaakapitu"/>
    <w:rsid w:val="00C71ACA"/>
    <w:rPr>
      <w:rFonts w:ascii="Gotham-Bold" w:hAnsi="Gotham-Bold" w:hint="default"/>
      <w:b/>
      <w:bCs/>
      <w:i w:val="0"/>
      <w:iCs w:val="0"/>
      <w:color w:val="1A171B"/>
      <w:sz w:val="10"/>
      <w:szCs w:val="1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35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35C"/>
    <w:pPr>
      <w:spacing w:after="0"/>
    </w:pPr>
    <w:rPr>
      <w:rFonts w:ascii="Times New Roman" w:eastAsia="Times New Roman" w:hAnsi="Times New Roman"/>
      <w:b/>
      <w:bCs/>
      <w:lang w:eastAsia="fr-FR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35C"/>
    <w:rPr>
      <w:rFonts w:ascii="Times New Roman" w:eastAsia="Times New Roman" w:hAnsi="Times New Roman"/>
      <w:b/>
      <w:bCs/>
      <w:lang w:eastAsia="fr-FR"/>
    </w:rPr>
  </w:style>
  <w:style w:type="character" w:customStyle="1" w:styleId="fontstyle21">
    <w:name w:val="fontstyle21"/>
    <w:basedOn w:val="Domylnaczcionkaakapitu"/>
    <w:rsid w:val="005C1B7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8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8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5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880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7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5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81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9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31186-D0AC-4339-A201-814E2DD4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709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QUALITY</Company>
  <LinksUpToDate>false</LinksUpToDate>
  <CharactersWithSpaces>4956</CharactersWithSpaces>
  <SharedDoc>false</SharedDoc>
  <HLinks>
    <vt:vector size="6" baseType="variant"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mailto:a.korzen@qualitypr.pl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Konto Microsoft</cp:lastModifiedBy>
  <cp:revision>5</cp:revision>
  <cp:lastPrinted>2018-08-23T10:00:00Z</cp:lastPrinted>
  <dcterms:created xsi:type="dcterms:W3CDTF">2020-06-05T12:02:00Z</dcterms:created>
  <dcterms:modified xsi:type="dcterms:W3CDTF">2020-07-22T11:51:00Z</dcterms:modified>
</cp:coreProperties>
</file>